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B44" w:rsidRPr="003C36F1" w:rsidRDefault="00994B1D" w:rsidP="00D01B4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4B1D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20.75pt" o:ole="">
            <v:imagedata r:id="rId5" o:title=""/>
          </v:shape>
          <o:OLEObject Type="Embed" ProgID="Acrobat.Document.DC" ShapeID="_x0000_i1025" DrawAspect="Content" ObjectID="_1696683492" r:id="rId6"/>
        </w:object>
      </w:r>
    </w:p>
    <w:p w:rsidR="00994B1D" w:rsidRPr="00727AF6" w:rsidRDefault="00994B1D" w:rsidP="00994B1D">
      <w:pPr>
        <w:pStyle w:val="1"/>
        <w:spacing w:before="0" w:after="0"/>
        <w:rPr>
          <w:rFonts w:ascii="Times New Roman" w:hAnsi="Times New Roman"/>
          <w:b w:val="0"/>
          <w:sz w:val="24"/>
          <w:szCs w:val="24"/>
        </w:rPr>
      </w:pPr>
      <w:r w:rsidRPr="00727AF6">
        <w:rPr>
          <w:rFonts w:ascii="Times New Roman" w:hAnsi="Times New Roman"/>
          <w:b w:val="0"/>
          <w:sz w:val="24"/>
          <w:szCs w:val="24"/>
        </w:rPr>
        <w:lastRenderedPageBreak/>
        <w:t>Дополнительная образовательная программа</w:t>
      </w:r>
      <w:r w:rsidRPr="00727AF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b w:val="0"/>
          <w:sz w:val="24"/>
          <w:szCs w:val="24"/>
        </w:rPr>
        <w:t>«Занимательный английский</w:t>
      </w:r>
      <w:r w:rsidRPr="00727AF6">
        <w:rPr>
          <w:rFonts w:ascii="Times New Roman" w:hAnsi="Times New Roman"/>
          <w:b w:val="0"/>
          <w:sz w:val="24"/>
          <w:szCs w:val="24"/>
        </w:rPr>
        <w:t xml:space="preserve">» </w:t>
      </w:r>
    </w:p>
    <w:p w:rsidR="00994B1D" w:rsidRPr="00727AF6" w:rsidRDefault="00994B1D" w:rsidP="00994B1D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Социально-гуманитарного</w:t>
      </w:r>
      <w:r w:rsidRPr="00727AF6">
        <w:rPr>
          <w:rFonts w:ascii="Times New Roman" w:hAnsi="Times New Roman"/>
          <w:b w:val="0"/>
          <w:sz w:val="24"/>
          <w:szCs w:val="24"/>
        </w:rPr>
        <w:t xml:space="preserve"> направления</w:t>
      </w:r>
      <w:r w:rsidRPr="00727AF6">
        <w:rPr>
          <w:rFonts w:ascii="Times New Roman" w:hAnsi="Times New Roman"/>
          <w:sz w:val="24"/>
          <w:szCs w:val="24"/>
        </w:rPr>
        <w:t xml:space="preserve">       </w:t>
      </w:r>
    </w:p>
    <w:p w:rsidR="00994B1D" w:rsidRPr="00727AF6" w:rsidRDefault="00994B1D" w:rsidP="00994B1D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27AF6">
        <w:rPr>
          <w:rFonts w:ascii="Times New Roman" w:hAnsi="Times New Roman"/>
          <w:sz w:val="24"/>
          <w:szCs w:val="24"/>
        </w:rPr>
        <w:t>Педаг</w:t>
      </w:r>
      <w:r>
        <w:rPr>
          <w:rFonts w:ascii="Times New Roman" w:hAnsi="Times New Roman"/>
          <w:sz w:val="24"/>
          <w:szCs w:val="24"/>
        </w:rPr>
        <w:t xml:space="preserve">ог ДО: </w:t>
      </w:r>
      <w:proofErr w:type="spellStart"/>
      <w:r>
        <w:rPr>
          <w:rFonts w:ascii="Times New Roman" w:hAnsi="Times New Roman"/>
          <w:sz w:val="24"/>
          <w:szCs w:val="24"/>
        </w:rPr>
        <w:t>Гиззатуллина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Гульназ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Нагимовна</w:t>
      </w:r>
      <w:proofErr w:type="spellEnd"/>
    </w:p>
    <w:p w:rsidR="00994B1D" w:rsidRPr="00727AF6" w:rsidRDefault="00994B1D" w:rsidP="00994B1D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27AF6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>
        <w:rPr>
          <w:rFonts w:ascii="Times New Roman" w:hAnsi="Times New Roman"/>
          <w:sz w:val="24"/>
          <w:szCs w:val="24"/>
        </w:rPr>
        <w:t>от «18» 08 2021 г., протокол № 1</w:t>
      </w:r>
    </w:p>
    <w:p w:rsidR="00D01B44" w:rsidRPr="003C36F1" w:rsidRDefault="00D01B44" w:rsidP="00D01B44">
      <w:pPr>
        <w:jc w:val="both"/>
        <w:rPr>
          <w:rFonts w:ascii="Calibri" w:eastAsia="Times New Roman" w:hAnsi="Calibri" w:cs="Times New Roman"/>
          <w:lang w:eastAsia="ru-RU"/>
        </w:rPr>
      </w:pPr>
    </w:p>
    <w:p w:rsidR="00D01B44" w:rsidRPr="003C36F1" w:rsidRDefault="00D01B44" w:rsidP="00D01B44">
      <w:pPr>
        <w:rPr>
          <w:rFonts w:ascii="Calibri" w:eastAsia="Times New Roman" w:hAnsi="Calibri" w:cs="Times New Roman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Pr="007C0F0A" w:rsidRDefault="005E290F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01B44" w:rsidRPr="007C0F0A" w:rsidRDefault="00D01B44" w:rsidP="00D01B44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E290F" w:rsidRPr="00194266" w:rsidRDefault="005E290F" w:rsidP="005E290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5E290F" w:rsidRPr="00194266" w:rsidRDefault="005E290F" w:rsidP="005E290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t>деятельности образовательной организации</w:t>
      </w:r>
    </w:p>
    <w:p w:rsidR="005E290F" w:rsidRDefault="005E290F" w:rsidP="005E290F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1533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E290F" w:rsidRDefault="005E290F" w:rsidP="005E290F">
      <w:pPr>
        <w:widowControl w:val="0"/>
        <w:numPr>
          <w:ilvl w:val="0"/>
          <w:numId w:val="30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5E290F" w:rsidRDefault="005E290F" w:rsidP="00D01B44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1B44" w:rsidRPr="007C0F0A" w:rsidRDefault="00D01B44" w:rsidP="00D01B44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1.Пояснительная записка</w:t>
      </w:r>
    </w:p>
    <w:p w:rsidR="00D01B44" w:rsidRPr="007C0F0A" w:rsidRDefault="00D01B44" w:rsidP="00D01B44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sz w:val="24"/>
          <w:szCs w:val="24"/>
          <w:lang w:eastAsia="ru-RU"/>
        </w:rPr>
        <w:t>Данная программа предназначена для реализации внеуроч</w:t>
      </w:r>
      <w:r w:rsidR="004D0F2D">
        <w:rPr>
          <w:rFonts w:ascii="Times New Roman" w:hAnsi="Times New Roman" w:cs="Times New Roman"/>
          <w:sz w:val="24"/>
          <w:szCs w:val="24"/>
          <w:lang w:eastAsia="ru-RU"/>
        </w:rPr>
        <w:t>ной деятельности обучающихся 8-11 лет.</w:t>
      </w:r>
    </w:p>
    <w:p w:rsidR="00D01B44" w:rsidRPr="007C0F0A" w:rsidRDefault="00D01B44" w:rsidP="00D01B44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pacing w:val="-3"/>
          <w:sz w:val="24"/>
          <w:szCs w:val="24"/>
        </w:rPr>
        <w:t xml:space="preserve">Рабочая программа внеурочной деятельности </w:t>
      </w:r>
      <w:r w:rsidRPr="007C0F0A">
        <w:rPr>
          <w:rFonts w:ascii="Times New Roman" w:hAnsi="Times New Roman" w:cs="Times New Roman"/>
          <w:sz w:val="24"/>
          <w:szCs w:val="24"/>
        </w:rPr>
        <w:t xml:space="preserve">«Занимательный английский» предназначена для реализации в общеобразовательных организациях и учреждениях дополнительного образования детей и предлагает организацию образовательного процесса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общеинтеллектуального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направления.</w:t>
      </w:r>
    </w:p>
    <w:p w:rsidR="00D01B44" w:rsidRPr="007C0F0A" w:rsidRDefault="00D01B44" w:rsidP="00D01B44">
      <w:pPr>
        <w:pStyle w:val="Default"/>
        <w:spacing w:line="360" w:lineRule="auto"/>
        <w:ind w:firstLine="708"/>
        <w:contextualSpacing/>
        <w:jc w:val="both"/>
      </w:pPr>
      <w:r w:rsidRPr="007C0F0A">
        <w:t xml:space="preserve">ФГОС нового поколения требует использования в образовательном процессе технологий </w:t>
      </w:r>
      <w:proofErr w:type="spellStart"/>
      <w:r w:rsidRPr="007C0F0A">
        <w:t>деятельностного</w:t>
      </w:r>
      <w:proofErr w:type="spellEnd"/>
      <w:r w:rsidRPr="007C0F0A">
        <w:t xml:space="preserve"> типа, методы проектно-исследовательской деятельности определены как одно из условий реализации основной образовательной программы основного общего образования. Современные развивающие программы среднего образования включают проектную деятельность в содержание различных курсов и внеурочной деятельности. </w:t>
      </w:r>
    </w:p>
    <w:p w:rsidR="00A00437" w:rsidRDefault="00A00437" w:rsidP="00D01B44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D01B44" w:rsidRDefault="0082199A" w:rsidP="00D01B44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Программа рассчитана на 6 часа в неделю, всего-216 часов.</w:t>
      </w: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A00437" w:rsidRDefault="00A00437" w:rsidP="00385E1C">
      <w:pPr>
        <w:pStyle w:val="a3"/>
        <w:spacing w:line="274" w:lineRule="atLeast"/>
        <w:rPr>
          <w:b/>
          <w:bCs/>
          <w:color w:val="000000"/>
        </w:rPr>
      </w:pPr>
    </w:p>
    <w:p w:rsidR="004143E3" w:rsidRDefault="004143E3" w:rsidP="00385E1C">
      <w:pPr>
        <w:pStyle w:val="a3"/>
        <w:spacing w:line="274" w:lineRule="atLeast"/>
        <w:rPr>
          <w:b/>
          <w:bCs/>
          <w:color w:val="000000"/>
        </w:rPr>
      </w:pPr>
      <w:bookmarkStart w:id="0" w:name="_GoBack"/>
      <w:bookmarkEnd w:id="0"/>
    </w:p>
    <w:p w:rsidR="00385E1C" w:rsidRDefault="00385E1C" w:rsidP="00385E1C">
      <w:pPr>
        <w:pStyle w:val="a3"/>
        <w:spacing w:line="274" w:lineRule="atLeast"/>
      </w:pPr>
      <w:r>
        <w:rPr>
          <w:b/>
          <w:bCs/>
          <w:color w:val="000000"/>
        </w:rPr>
        <w:lastRenderedPageBreak/>
        <w:t>Актуальность программы: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Изучение иностранного языка в раннем возрасте особенно эффективно, так как у детей младшего школьного возраста быстрее происходит непроизвольное запоминание стихотворений, скороговорок, рифмовок. 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Основные функции иностранного языка на раннем этапе его изучения заключаются в развитии как общей речевой способности детей младшего школьного </w:t>
      </w:r>
      <w:proofErr w:type="gramStart"/>
      <w:r>
        <w:rPr>
          <w:color w:val="000000"/>
        </w:rPr>
        <w:t>возраста</w:t>
      </w:r>
      <w:proofErr w:type="gramEnd"/>
      <w:r>
        <w:rPr>
          <w:color w:val="000000"/>
        </w:rPr>
        <w:t xml:space="preserve"> так и в формировании их способностей и готовности использовать именно иностранный язык как средство общения, как способ приобщения к другой культуре и как действенное средство непрерывного языкового образования, воспитания и разностороннего развития личности ребенка.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Таким образом, данная рабочая программа нацеливает нас на обучение детей в первом классе начальной школы всем видам речевой деятельности параллельно, при условии, что говорение и </w:t>
      </w:r>
      <w:proofErr w:type="spellStart"/>
      <w:r>
        <w:rPr>
          <w:color w:val="000000"/>
        </w:rPr>
        <w:t>аудирование</w:t>
      </w:r>
      <w:proofErr w:type="spellEnd"/>
      <w:r>
        <w:rPr>
          <w:color w:val="000000"/>
        </w:rPr>
        <w:t xml:space="preserve"> на занятиях проводятся в игровой форме.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Практическая значимость данного курса для уч</w:t>
      </w:r>
      <w:r w:rsidR="004D0F2D">
        <w:rPr>
          <w:color w:val="000000"/>
        </w:rPr>
        <w:t>ащихся</w:t>
      </w:r>
      <w:r>
        <w:rPr>
          <w:color w:val="000000"/>
        </w:rPr>
        <w:t xml:space="preserve"> заключается в закреплении и совершенствовании умений и навыков, полученных учащимися на уроках английского языка, в возможности применения знаний в неформальной обстановке.</w:t>
      </w:r>
    </w:p>
    <w:p w:rsidR="00385E1C" w:rsidRDefault="00385E1C" w:rsidP="00385E1C">
      <w:pPr>
        <w:pStyle w:val="a3"/>
        <w:spacing w:line="274" w:lineRule="atLeast"/>
      </w:pPr>
      <w:r>
        <w:rPr>
          <w:b/>
          <w:bCs/>
          <w:color w:val="000000"/>
        </w:rPr>
        <w:t>Общая характеристика программы по английскому  языку.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Учащиеся данного возраста характеризуются большой восприимчивостью к изучению языков,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                         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 </w:t>
      </w:r>
      <w:proofErr w:type="gramStart"/>
      <w:r>
        <w:rPr>
          <w:color w:val="000000"/>
        </w:rPr>
        <w:t>В  свою</w:t>
      </w:r>
      <w:proofErr w:type="gramEnd"/>
      <w:r>
        <w:rPr>
          <w:color w:val="000000"/>
        </w:rPr>
        <w:t xml:space="preserve"> очередь изучение английского языка способствует развитию речевых способностей младших школьников, что положительно сказывается на развитии речи учащихся на родном языке, в частности, умении слушать партнера, взаимодействовать с ним вербальными средствами, различать интонацию речевого партнера и моделировать собственную информацию в зависимости от цели высказывания, планировать элементарное монологическое высказывание.  Помимо этого изучение английского языка позволяет расширить словарный запас младшего школьника на родном языке за счет так называемых интернациональных слов.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 xml:space="preserve">Одним из приоритетов начального образования признается развитие личностных качеств и способностей ребенка в процессе приобретения им опыта разнообразной деятельности: </w:t>
      </w:r>
      <w:proofErr w:type="spellStart"/>
      <w:r>
        <w:rPr>
          <w:color w:val="000000"/>
        </w:rPr>
        <w:t>учебно</w:t>
      </w:r>
      <w:proofErr w:type="spellEnd"/>
      <w:r>
        <w:rPr>
          <w:color w:val="000000"/>
        </w:rPr>
        <w:t xml:space="preserve"> - познавательной, практической, социальной.</w:t>
      </w:r>
    </w:p>
    <w:p w:rsidR="00385E1C" w:rsidRDefault="00385E1C" w:rsidP="00385E1C">
      <w:pPr>
        <w:pStyle w:val="a3"/>
        <w:spacing w:line="274" w:lineRule="atLeast"/>
      </w:pPr>
      <w:proofErr w:type="spellStart"/>
      <w:r>
        <w:rPr>
          <w:color w:val="000000"/>
        </w:rPr>
        <w:t>Деятельностный</w:t>
      </w:r>
      <w:proofErr w:type="spellEnd"/>
      <w:r>
        <w:rPr>
          <w:color w:val="000000"/>
        </w:rPr>
        <w:t xml:space="preserve"> характер предмета «иностранный язык» позволяет сочетать речевую деятельность на английском языке с другими видами деятельности: игровой, познавательной, художественной и т. д., осуществляя разнообразные связи с предметами, изучаемыми в начальной школе, и формировать </w:t>
      </w:r>
      <w:proofErr w:type="spellStart"/>
      <w:r>
        <w:rPr>
          <w:color w:val="000000"/>
        </w:rPr>
        <w:t>общеучебные</w:t>
      </w:r>
      <w:proofErr w:type="spellEnd"/>
      <w:r>
        <w:rPr>
          <w:color w:val="000000"/>
        </w:rPr>
        <w:t xml:space="preserve"> умения и навыки, которые </w:t>
      </w:r>
      <w:proofErr w:type="spellStart"/>
      <w:r>
        <w:rPr>
          <w:color w:val="000000"/>
        </w:rPr>
        <w:t>межпредметны</w:t>
      </w:r>
      <w:proofErr w:type="spellEnd"/>
      <w:r>
        <w:rPr>
          <w:color w:val="000000"/>
        </w:rPr>
        <w:t xml:space="preserve"> по своему содержанию.</w:t>
      </w:r>
    </w:p>
    <w:p w:rsidR="00385E1C" w:rsidRDefault="00385E1C" w:rsidP="00385E1C">
      <w:pPr>
        <w:pStyle w:val="a3"/>
        <w:spacing w:line="274" w:lineRule="atLeast"/>
      </w:pPr>
      <w:r>
        <w:rPr>
          <w:color w:val="000000"/>
        </w:rPr>
        <w:t>Обучение английскому языку на первой ступени обладает выраженной спецификой по сравнению  с последующими ступенями. На первых годах обучения происходит интенсивное накопление языковых средств, необходимых для решения достаточно широкого круга коммуникативных задач. В дальнейшем учащиеся будут решать эти же задачи в других ситуациях общения, в рамках новых тем.</w:t>
      </w:r>
    </w:p>
    <w:p w:rsidR="00385E1C" w:rsidRPr="001A5268" w:rsidRDefault="00385E1C" w:rsidP="00385E1C">
      <w:pPr>
        <w:pStyle w:val="a3"/>
        <w:numPr>
          <w:ilvl w:val="0"/>
          <w:numId w:val="13"/>
        </w:numPr>
        <w:spacing w:before="0" w:beforeAutospacing="0" w:after="135" w:afterAutospacing="0" w:line="360" w:lineRule="auto"/>
        <w:contextualSpacing/>
        <w:rPr>
          <w:b/>
          <w:bCs/>
          <w:shd w:val="clear" w:color="auto" w:fill="FFFFFF"/>
        </w:rPr>
      </w:pPr>
      <w:r w:rsidRPr="001A5268">
        <w:rPr>
          <w:b/>
          <w:bCs/>
          <w:shd w:val="clear" w:color="auto" w:fill="FFFFFF"/>
        </w:rPr>
        <w:t>Целью программы является:</w:t>
      </w:r>
    </w:p>
    <w:p w:rsidR="00385E1C" w:rsidRPr="00385E1C" w:rsidRDefault="00385E1C" w:rsidP="00385E1C">
      <w:pPr>
        <w:pStyle w:val="a5"/>
        <w:widowControl w:val="0"/>
        <w:numPr>
          <w:ilvl w:val="0"/>
          <w:numId w:val="13"/>
        </w:numPr>
        <w:spacing w:before="120" w:line="360" w:lineRule="auto"/>
        <w:jc w:val="both"/>
        <w:outlineLvl w:val="8"/>
        <w:rPr>
          <w:rFonts w:ascii="Times New Roman" w:hAnsi="Times New Roman" w:cs="Times New Roman"/>
          <w:sz w:val="24"/>
          <w:szCs w:val="24"/>
        </w:rPr>
      </w:pPr>
      <w:r w:rsidRPr="00385E1C">
        <w:rPr>
          <w:rFonts w:ascii="Times New Roman" w:hAnsi="Times New Roman" w:cs="Times New Roman"/>
          <w:sz w:val="24"/>
          <w:szCs w:val="24"/>
        </w:rPr>
        <w:t xml:space="preserve">Формирование ключевых компетентностей учащихся (проектной, рефлексивной, технологической, социальной, коммуникативной, информационной) на основе комплексного </w:t>
      </w:r>
      <w:r w:rsidRPr="00385E1C">
        <w:rPr>
          <w:rFonts w:ascii="Times New Roman" w:hAnsi="Times New Roman" w:cs="Times New Roman"/>
          <w:sz w:val="24"/>
          <w:szCs w:val="24"/>
        </w:rPr>
        <w:lastRenderedPageBreak/>
        <w:t>применения знаний, умений и навыков, субъективного опыта и ценностных ориентаций в решении актуальных проблем личности и общества.</w:t>
      </w:r>
    </w:p>
    <w:p w:rsidR="00385E1C" w:rsidRPr="001A5268" w:rsidRDefault="00385E1C" w:rsidP="001A5268">
      <w:pPr>
        <w:pStyle w:val="a3"/>
        <w:spacing w:line="274" w:lineRule="atLeast"/>
      </w:pPr>
      <w:r>
        <w:rPr>
          <w:b/>
          <w:bCs/>
          <w:color w:val="000000"/>
        </w:rPr>
        <w:t>Основные задачи:</w:t>
      </w:r>
    </w:p>
    <w:p w:rsidR="00D01B44" w:rsidRPr="007C0F0A" w:rsidRDefault="00D01B44" w:rsidP="00D01B44">
      <w:pPr>
        <w:pStyle w:val="a3"/>
        <w:spacing w:line="360" w:lineRule="auto"/>
        <w:contextualSpacing/>
        <w:rPr>
          <w:color w:val="000000"/>
        </w:rPr>
      </w:pPr>
      <w:r w:rsidRPr="007C0F0A">
        <w:rPr>
          <w:color w:val="000000"/>
        </w:rPr>
        <w:t xml:space="preserve">Достижение этих целей обеспечивается решением следующих </w:t>
      </w:r>
      <w:r w:rsidRPr="007C0F0A">
        <w:rPr>
          <w:b/>
          <w:color w:val="000000"/>
        </w:rPr>
        <w:t>задач</w:t>
      </w:r>
      <w:r w:rsidRPr="007C0F0A">
        <w:rPr>
          <w:color w:val="000000"/>
        </w:rPr>
        <w:t>:</w:t>
      </w:r>
    </w:p>
    <w:p w:rsidR="00D01B44" w:rsidRDefault="00D01B44" w:rsidP="00D01B44">
      <w:pPr>
        <w:pStyle w:val="a3"/>
        <w:shd w:val="clear" w:color="auto" w:fill="FFFFFF"/>
        <w:spacing w:line="360" w:lineRule="auto"/>
        <w:contextualSpacing/>
      </w:pPr>
      <w:r w:rsidRPr="007C0F0A">
        <w:rPr>
          <w:iCs/>
        </w:rPr>
        <w:t>Обучающих</w:t>
      </w:r>
      <w:r w:rsidRPr="007C0F0A">
        <w:t>: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Дать учащимся возможность развивать свои лингвистические способности.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Повысить интерес к изучению иностранного языка.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Углубить и расширить полученные на уроках знания.</w:t>
      </w:r>
    </w:p>
    <w:p w:rsidR="00385E1C" w:rsidRDefault="00385E1C" w:rsidP="00385E1C">
      <w:pPr>
        <w:pStyle w:val="a3"/>
        <w:numPr>
          <w:ilvl w:val="0"/>
          <w:numId w:val="16"/>
        </w:numPr>
        <w:spacing w:line="274" w:lineRule="atLeast"/>
      </w:pPr>
      <w:r>
        <w:rPr>
          <w:color w:val="000000"/>
        </w:rPr>
        <w:t>Отработать и закрепить изученные лексические и фонетические единицы, грамматические явления</w:t>
      </w:r>
    </w:p>
    <w:p w:rsidR="00D01B44" w:rsidRPr="007C0F0A" w:rsidRDefault="00D01B44" w:rsidP="00385E1C">
      <w:pPr>
        <w:pStyle w:val="a3"/>
        <w:numPr>
          <w:ilvl w:val="0"/>
          <w:numId w:val="16"/>
        </w:numPr>
        <w:spacing w:line="274" w:lineRule="atLeast"/>
      </w:pPr>
      <w:r w:rsidRPr="007C0F0A">
        <w:t>знакомство с культурой английского языка и с культурой англоязычных стран;</w:t>
      </w:r>
    </w:p>
    <w:p w:rsidR="00D01B44" w:rsidRPr="007C0F0A" w:rsidRDefault="00D01B44" w:rsidP="00D01B44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активное использование полученных знаний на практике;</w:t>
      </w:r>
    </w:p>
    <w:p w:rsidR="00D01B44" w:rsidRPr="007C0F0A" w:rsidRDefault="00D01B44" w:rsidP="00D01B44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формирование устойчивых интересов и социально значимых мотивов к овладению проективными умениями и навыками (способами деятельности) для решения проблем;</w:t>
      </w:r>
    </w:p>
    <w:p w:rsidR="00D01B44" w:rsidRPr="007C0F0A" w:rsidRDefault="00D01B44" w:rsidP="00D01B44">
      <w:pPr>
        <w:pStyle w:val="a3"/>
        <w:shd w:val="clear" w:color="auto" w:fill="FFFFFF"/>
        <w:spacing w:line="360" w:lineRule="auto"/>
        <w:contextualSpacing/>
      </w:pPr>
      <w:r w:rsidRPr="007C0F0A">
        <w:rPr>
          <w:iCs/>
        </w:rPr>
        <w:t>Развивающих</w:t>
      </w:r>
      <w:r w:rsidRPr="007C0F0A">
        <w:t>: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spacing w:line="360" w:lineRule="auto"/>
        <w:ind w:left="0" w:firstLine="360"/>
        <w:contextualSpacing/>
      </w:pPr>
      <w:r w:rsidRPr="007C0F0A">
        <w:t>развитие потребности в самостоятельности, умения осуществлять поиск, анализ и преобразование необходимой информации;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творческого мышления и технологической культуры;</w:t>
      </w:r>
    </w:p>
    <w:p w:rsidR="00D01B44" w:rsidRPr="007C0F0A" w:rsidRDefault="00D01B44" w:rsidP="00D01B44">
      <w:pPr>
        <w:pStyle w:val="a3"/>
        <w:numPr>
          <w:ilvl w:val="0"/>
          <w:numId w:val="5"/>
        </w:numPr>
        <w:shd w:val="clear" w:color="auto" w:fill="FFFFFF"/>
        <w:spacing w:line="360" w:lineRule="auto"/>
        <w:ind w:left="0" w:firstLine="360"/>
        <w:contextualSpacing/>
      </w:pPr>
      <w:r w:rsidRPr="007C0F0A">
        <w:t>формирование потребности самовыражения в разных видах деятельности;</w:t>
      </w:r>
    </w:p>
    <w:p w:rsidR="00D01B44" w:rsidRPr="007C0F0A" w:rsidRDefault="00D01B44" w:rsidP="00D01B44">
      <w:pPr>
        <w:pStyle w:val="a3"/>
        <w:shd w:val="clear" w:color="auto" w:fill="FFFFFF"/>
        <w:spacing w:line="360" w:lineRule="auto"/>
        <w:ind w:firstLine="360"/>
        <w:contextualSpacing/>
      </w:pPr>
      <w:r w:rsidRPr="007C0F0A">
        <w:rPr>
          <w:iCs/>
        </w:rPr>
        <w:t>Воспитывающих</w:t>
      </w:r>
      <w:r w:rsidRPr="007C0F0A">
        <w:t>: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ind w:left="0" w:firstLine="360"/>
        <w:contextualSpacing/>
      </w:pPr>
      <w:r w:rsidRPr="007C0F0A">
        <w:t>воспитание общительности, доброжелательности, культуры общения, умения работать в коллективе;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ind w:left="0" w:firstLine="360"/>
        <w:contextualSpacing/>
      </w:pPr>
      <w:r w:rsidRPr="007C0F0A">
        <w:t>развитие социальных и культурных навыков, формирование социокультурной стороны личности в процессе приобщения к духовным ценностям национальной и мировой культуры;</w:t>
      </w:r>
    </w:p>
    <w:p w:rsidR="00D01B44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 xml:space="preserve">социализация учащихся, формирование открытости, интереса к истории и 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культуре, речи и традициям других стран.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формирование ценностных ориентаций и смыслов;</w:t>
      </w:r>
    </w:p>
    <w:p w:rsidR="00D01B44" w:rsidRPr="007C0F0A" w:rsidRDefault="00D01B44" w:rsidP="00D01B44">
      <w:pPr>
        <w:pStyle w:val="a3"/>
        <w:numPr>
          <w:ilvl w:val="0"/>
          <w:numId w:val="6"/>
        </w:numPr>
        <w:shd w:val="clear" w:color="auto" w:fill="FFFFFF"/>
        <w:spacing w:line="360" w:lineRule="auto"/>
        <w:contextualSpacing/>
      </w:pPr>
      <w:r w:rsidRPr="007C0F0A">
        <w:t>формирование умения работать в команде.</w:t>
      </w:r>
    </w:p>
    <w:p w:rsidR="00D01B44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</w:p>
    <w:p w:rsidR="001A5268" w:rsidRDefault="001A5268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</w:p>
    <w:p w:rsidR="001A5268" w:rsidRDefault="001A5268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</w:p>
    <w:p w:rsidR="00D01B44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t>Результаты освоения курса внеурочной деятельности</w:t>
      </w:r>
    </w:p>
    <w:p w:rsidR="00D01B44" w:rsidRPr="007C0F0A" w:rsidRDefault="00D01B44" w:rsidP="00D01B44">
      <w:pPr>
        <w:pStyle w:val="a3"/>
        <w:spacing w:after="0" w:afterAutospacing="0" w:line="360" w:lineRule="auto"/>
        <w:contextualSpacing/>
        <w:jc w:val="center"/>
        <w:rPr>
          <w:b/>
          <w:color w:val="000000"/>
        </w:rPr>
      </w:pPr>
      <w:r w:rsidRPr="007C0F0A">
        <w:rPr>
          <w:b/>
          <w:bCs/>
          <w:i/>
          <w:iCs/>
        </w:rPr>
        <w:t>Личностные: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ориентация в </w:t>
      </w:r>
      <w:r w:rsidRPr="007C0F0A">
        <w:rPr>
          <w:rFonts w:ascii="Times New Roman" w:hAnsi="Times New Roman" w:cs="Times New Roman"/>
          <w:sz w:val="24"/>
          <w:szCs w:val="24"/>
        </w:rPr>
        <w:t xml:space="preserve">правилах поведения, формах социальной жизни в группах и сообществах, соответствующих ситуации развития и особенностям образовательной среды; 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lastRenderedPageBreak/>
        <w:t>навыки социальной адаптации в изменившихся условиях;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принятие образа «Я», формирование чувства собственного достоинства и позитивной самооценки;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готовность открыто выражать и отстаивать свою позицию;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осознанное, уважительное отношение к другому человеку, его мнению, мировоззрению, ценностям;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ценностное отношение к своему личному пространству и границам пространства другого человека;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основы компетентности в решении простейших социальных проблем;</w:t>
      </w:r>
    </w:p>
    <w:p w:rsidR="00D01B44" w:rsidRPr="007C0F0A" w:rsidRDefault="00D01B44" w:rsidP="00D01B44">
      <w:pPr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ценностное отношение к своим и чужим чувствам;</w:t>
      </w:r>
    </w:p>
    <w:p w:rsidR="00D01B44" w:rsidRPr="007C0F0A" w:rsidRDefault="00D01B44" w:rsidP="00D01B44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proofErr w:type="spellStart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Метапредметные</w:t>
      </w:r>
      <w:proofErr w:type="spellEnd"/>
      <w:r w:rsidRPr="007C0F0A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D01B44" w:rsidRPr="007C0F0A" w:rsidRDefault="00D01B44" w:rsidP="00D01B44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регулятивные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планирование своих действий в соответствии с поставленной задачей и условиями ее реализации;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оценивание правильности выполнения действия и внесение коррективы в исполнение; соблюдение правил; </w:t>
      </w:r>
    </w:p>
    <w:p w:rsidR="00D01B44" w:rsidRPr="007C0F0A" w:rsidRDefault="00D01B44" w:rsidP="00D01B44">
      <w:pPr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самостоятельный анализ и оценка   своей работы;</w:t>
      </w:r>
    </w:p>
    <w:p w:rsidR="00D01B44" w:rsidRPr="007C0F0A" w:rsidRDefault="00D01B44" w:rsidP="00D01B44">
      <w:pPr>
        <w:widowControl w:val="0"/>
        <w:numPr>
          <w:ilvl w:val="0"/>
          <w:numId w:val="8"/>
        </w:numPr>
        <w:tabs>
          <w:tab w:val="left" w:pos="284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осознание своих индивидуальных особенностей и личных качеств, способностей и возможностей; 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осознание своих эмоциональных состояний и чувств;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саморегуляция</w:t>
      </w:r>
      <w:proofErr w:type="spellEnd"/>
      <w:r w:rsidRPr="007C0F0A">
        <w:rPr>
          <w:rFonts w:ascii="Times New Roman" w:hAnsi="Times New Roman" w:cs="Times New Roman"/>
          <w:sz w:val="24"/>
          <w:szCs w:val="24"/>
        </w:rPr>
        <w:t xml:space="preserve"> эмоциональных состояний в общении со сверстниками и педагогом; </w:t>
      </w:r>
    </w:p>
    <w:p w:rsidR="00D01B44" w:rsidRPr="007C0F0A" w:rsidRDefault="00D01B44" w:rsidP="00D01B44">
      <w:pPr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преодоление застенчивости, тревожности; </w:t>
      </w:r>
    </w:p>
    <w:p w:rsidR="00D01B44" w:rsidRDefault="00D01B44" w:rsidP="00D01B44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1B44" w:rsidRPr="007C0F0A" w:rsidRDefault="00D01B44" w:rsidP="00D01B44">
      <w:pPr>
        <w:widowControl w:val="0"/>
        <w:tabs>
          <w:tab w:val="left" w:pos="540"/>
        </w:tabs>
        <w:autoSpaceDE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познавательные</w:t>
      </w:r>
    </w:p>
    <w:p w:rsidR="00D01B44" w:rsidRPr="007C0F0A" w:rsidRDefault="00D01B44" w:rsidP="00D01B44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понимание смысла поставленной задачи для её успешного выполнения; </w:t>
      </w:r>
    </w:p>
    <w:p w:rsidR="00D01B44" w:rsidRPr="007C0F0A" w:rsidRDefault="00D01B44" w:rsidP="00D01B44">
      <w:pPr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следование инструкции; </w:t>
      </w:r>
    </w:p>
    <w:p w:rsidR="00D01B44" w:rsidRPr="007C0F0A" w:rsidRDefault="00D01B44" w:rsidP="00D01B44">
      <w:pPr>
        <w:widowControl w:val="0"/>
        <w:numPr>
          <w:ilvl w:val="0"/>
          <w:numId w:val="9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построение рассуждения в форме связи простых суждений об объекте, явлениях, свойствах и связях; 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формулирование собственных проблем; 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развитие продуктивного воображения;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переработка информации из одной формы в другую, представление информации в виде текста, таблицы, схемы, в том числе и с помощью ИКТ;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 построение речевых высказываний в устной и письменной форме;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приведение аргументов;</w:t>
      </w:r>
    </w:p>
    <w:p w:rsidR="00D01B44" w:rsidRPr="007C0F0A" w:rsidRDefault="00D01B44" w:rsidP="00D01B44">
      <w:pPr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lastRenderedPageBreak/>
        <w:t>осуществление выбора оснований и критериев для сравнения, классификации объектов; осуществление осознанного построения речевого высказывания в устной форме;</w:t>
      </w:r>
    </w:p>
    <w:p w:rsidR="00D01B44" w:rsidRPr="007C0F0A" w:rsidRDefault="00D01B44" w:rsidP="00D01B44">
      <w:pPr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0F0A">
        <w:rPr>
          <w:rFonts w:ascii="Times New Roman" w:hAnsi="Times New Roman" w:cs="Times New Roman"/>
          <w:b/>
          <w:bCs/>
          <w:sz w:val="24"/>
          <w:szCs w:val="24"/>
        </w:rPr>
        <w:t>коммуникативные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навыки взаимодействия в группе сверстников;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умение вести диалог в соответствии с целями и задачами общения;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достижение общей цели, организации и осуществления совместной деятельности;</w:t>
      </w:r>
    </w:p>
    <w:p w:rsidR="00D01B44" w:rsidRPr="007C0F0A" w:rsidRDefault="00D01B44" w:rsidP="00D01B44">
      <w:pPr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построение продуктивного сотрудничества со сверстниками и взрослыми на основе овладения вербальными и невербальными средствами коммуникации;</w:t>
      </w:r>
    </w:p>
    <w:p w:rsidR="00D01B44" w:rsidRPr="007C0F0A" w:rsidRDefault="00D01B44" w:rsidP="00D01B44">
      <w:pPr>
        <w:widowControl w:val="0"/>
        <w:numPr>
          <w:ilvl w:val="0"/>
          <w:numId w:val="10"/>
        </w:numPr>
        <w:tabs>
          <w:tab w:val="left" w:pos="540"/>
        </w:tabs>
        <w:suppressAutoHyphens/>
        <w:autoSpaceDE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выслушивание разных мнений и интересов, выражение своей позиции;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внимательное   отношение к другому человеку;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 xml:space="preserve">развитие навыков </w:t>
      </w:r>
      <w:proofErr w:type="spellStart"/>
      <w:r w:rsidRPr="007C0F0A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7C0F0A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адекватное использование речевых средств для построения монологического высказывания;</w:t>
      </w:r>
    </w:p>
    <w:p w:rsidR="00D01B44" w:rsidRPr="007C0F0A" w:rsidRDefault="00D01B44" w:rsidP="00D01B44">
      <w:pPr>
        <w:numPr>
          <w:ilvl w:val="0"/>
          <w:numId w:val="10"/>
        </w:num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чтение различной литературы, понимание прочитанного.</w:t>
      </w:r>
    </w:p>
    <w:p w:rsidR="00D01B44" w:rsidRPr="007C0F0A" w:rsidRDefault="00D01B44" w:rsidP="00D01B44">
      <w:pPr>
        <w:tabs>
          <w:tab w:val="left" w:pos="142"/>
          <w:tab w:val="left" w:pos="426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01B44" w:rsidRPr="007C0F0A" w:rsidRDefault="00D01B44" w:rsidP="00D01B44">
      <w:pPr>
        <w:pStyle w:val="a3"/>
        <w:spacing w:line="360" w:lineRule="auto"/>
        <w:contextualSpacing/>
        <w:jc w:val="center"/>
        <w:rPr>
          <w:b/>
          <w:color w:val="000000"/>
        </w:rPr>
      </w:pPr>
      <w:r w:rsidRPr="007C0F0A">
        <w:rPr>
          <w:b/>
          <w:color w:val="000000"/>
        </w:rPr>
        <w:t>Формы и виды внеурочной деятельности</w:t>
      </w:r>
    </w:p>
    <w:p w:rsidR="00D01B44" w:rsidRPr="007C0F0A" w:rsidRDefault="00D01B44" w:rsidP="00D01B44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Для реализации данной программы и применяются следующие виды внеурочной деятельности: • 1) игровая деятельность; • 2) познавательная деятельность; • 3) проблемно-ценностное общение; • 4) художественное творчество; 5) проектная деятельность</w:t>
      </w:r>
    </w:p>
    <w:p w:rsidR="00D01B44" w:rsidRPr="00246C35" w:rsidRDefault="00D01B44" w:rsidP="00D01B44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0F0A">
        <w:rPr>
          <w:rFonts w:ascii="Times New Roman" w:hAnsi="Times New Roman" w:cs="Times New Roman"/>
          <w:sz w:val="24"/>
          <w:szCs w:val="24"/>
        </w:rPr>
        <w:t>Внеурочная деятельность только дополняет, расширяет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вательное пространство и формы </w:t>
      </w:r>
      <w:r w:rsidRPr="007C0F0A">
        <w:rPr>
          <w:rFonts w:ascii="Times New Roman" w:hAnsi="Times New Roman" w:cs="Times New Roman"/>
          <w:sz w:val="24"/>
          <w:szCs w:val="24"/>
        </w:rPr>
        <w:t>отличаются от тех,</w:t>
      </w:r>
      <w:r>
        <w:rPr>
          <w:rFonts w:ascii="Times New Roman" w:hAnsi="Times New Roman" w:cs="Times New Roman"/>
          <w:sz w:val="24"/>
          <w:szCs w:val="24"/>
        </w:rPr>
        <w:t xml:space="preserve"> которые используются на уроке: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конкурсы, экскурсии,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олимпи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ады, конференции, деловые,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ролевые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игры и др.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p w:rsidR="00D01B44" w:rsidRPr="00F46CCE" w:rsidRDefault="00D01B44" w:rsidP="00D01B44">
      <w:pPr>
        <w:shd w:val="clear" w:color="auto" w:fill="FFFFFF"/>
        <w:spacing w:after="0" w:line="360" w:lineRule="auto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Проектная деятельность: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конкурсы, олимпиады, деловые и</w:t>
      </w:r>
      <w:r w:rsidRPr="007C0F0A">
        <w:rPr>
          <w:rFonts w:ascii="Times New Roman" w:hAnsi="Times New Roman" w:cs="Times New Roman"/>
          <w:sz w:val="24"/>
          <w:szCs w:val="24"/>
        </w:rPr>
        <w:t xml:space="preserve"> ролевые игры, просмотр и обсуждение фильмов, 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участие в научно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исследовательских конференциях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C0F0A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города, области.</w:t>
      </w:r>
      <w:r w:rsidRPr="007C0F0A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01B44" w:rsidRPr="007C0F0A" w:rsidRDefault="00D01B44" w:rsidP="00D01B44">
      <w:pPr>
        <w:spacing w:after="0" w:line="360" w:lineRule="auto"/>
        <w:ind w:left="708"/>
        <w:contextualSpacing/>
        <w:jc w:val="center"/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tt-RU" w:eastAsia="ru-RU"/>
        </w:rPr>
      </w:pP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>Планируемые результаты освоения программы кружка «Занимательный английский»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>При овладении диалогической речью</w:t>
      </w:r>
      <w:r>
        <w:rPr>
          <w:color w:val="000000"/>
        </w:rPr>
        <w:t> в ситуациях повседневного общения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вести диалог этикетного характера: приветствовать и отвечать на приветствие; знакомиться; представляться самому и представлять друга; прощаться; выражать благодарность в процессе совместной деятельности; извиняться;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вести диалог — расспрос;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>При овладении монологической речью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lastRenderedPageBreak/>
        <w:t>* описывать предмет, картинку на заданную тему;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описывать животное, предмет, указывая название, размер, количество;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кратко высказываться о себе, своей семье, своем друге, своем домашнем животном;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воспроизводить выученные стихи, песни, рифмовки.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 xml:space="preserve">В процессе овладения </w:t>
      </w:r>
      <w:proofErr w:type="spellStart"/>
      <w:r>
        <w:rPr>
          <w:b/>
          <w:bCs/>
          <w:color w:val="000000"/>
        </w:rPr>
        <w:t>аудированием</w:t>
      </w:r>
      <w:proofErr w:type="spellEnd"/>
      <w:r>
        <w:rPr>
          <w:b/>
          <w:bCs/>
          <w:color w:val="000000"/>
        </w:rPr>
        <w:t xml:space="preserve"> младшие школьники учатся: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различать на слух звуки, звукосочетания, слова, предложения английского языка;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различать на слух интонацию и эмоциональную окраску фраз;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воспринимать и понимать речь учителя;</w:t>
      </w:r>
    </w:p>
    <w:p w:rsidR="00D01B44" w:rsidRDefault="00D01B44" w:rsidP="00D01B44">
      <w:pPr>
        <w:pStyle w:val="a3"/>
        <w:spacing w:line="274" w:lineRule="atLeast"/>
      </w:pPr>
      <w:r>
        <w:rPr>
          <w:color w:val="000000"/>
        </w:rPr>
        <w:t>* понимать с опорой на наглядность основное содержание речи учителя</w:t>
      </w:r>
    </w:p>
    <w:p w:rsidR="00D01B44" w:rsidRDefault="00D01B44" w:rsidP="00D01B44">
      <w:pPr>
        <w:pStyle w:val="a3"/>
        <w:spacing w:line="274" w:lineRule="atLeast"/>
      </w:pPr>
      <w:r>
        <w:rPr>
          <w:b/>
          <w:bCs/>
          <w:color w:val="000000"/>
        </w:rPr>
        <w:t xml:space="preserve">Результативность </w:t>
      </w:r>
      <w:r>
        <w:rPr>
          <w:color w:val="000000"/>
        </w:rPr>
        <w:t>данного курса высока. У учащихся расширяется словарный запас, прочнее запоминается лексический материал, изученный на уроке, повышается интерес к изучению иностранного языка, расширяются страноведческие знания. Ребята получают возможность реализовать свой творческий потенциал.</w:t>
      </w:r>
    </w:p>
    <w:p w:rsidR="00D01B44" w:rsidRPr="007C0F0A" w:rsidRDefault="00D01B44" w:rsidP="00D01B44">
      <w:pPr>
        <w:shd w:val="clear" w:color="auto" w:fill="FFFFFF"/>
        <w:spacing w:before="101" w:after="0" w:line="360" w:lineRule="auto"/>
        <w:ind w:left="25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И</w:t>
      </w:r>
      <w:r w:rsidRPr="007C0F0A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спользовать приобретенные знания и умения в практической де</w:t>
      </w:r>
      <w:r w:rsidRPr="007C0F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ятельности и повседневной жизни для:</w:t>
      </w:r>
    </w:p>
    <w:p w:rsidR="00D01B44" w:rsidRPr="007C0F0A" w:rsidRDefault="00D01B44" w:rsidP="00D01B44">
      <w:pPr>
        <w:shd w:val="clear" w:color="auto" w:fill="FFFFFF"/>
        <w:tabs>
          <w:tab w:val="left" w:pos="0"/>
        </w:tabs>
        <w:spacing w:after="0" w:line="360" w:lineRule="auto"/>
        <w:ind w:right="1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социальной адаптации, достижения взаимопонимания в процессе 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устного и письменного общения с носителями иностранного язы</w:t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ка, установления межличностных и межкультурных контактов в доступных пределах;</w:t>
      </w:r>
    </w:p>
    <w:p w:rsidR="00D01B44" w:rsidRPr="007C0F0A" w:rsidRDefault="00D01B44" w:rsidP="00D01B44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left="0" w:right="1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создания целостной картины </w:t>
      </w:r>
      <w:proofErr w:type="spellStart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полиязычного</w:t>
      </w:r>
      <w:proofErr w:type="spellEnd"/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, поликультурного ми</w:t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ра, осознания места </w:t>
      </w:r>
      <w:r w:rsidRPr="007C0F0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 роли родного и изучаемого иностранного </w:t>
      </w:r>
    </w:p>
    <w:p w:rsidR="00D01B44" w:rsidRPr="007C0F0A" w:rsidRDefault="00D01B44" w:rsidP="00D01B44">
      <w:pPr>
        <w:widowControl w:val="0"/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 в этом мире;</w:t>
      </w:r>
    </w:p>
    <w:p w:rsidR="00D01B44" w:rsidRPr="007C0F0A" w:rsidRDefault="00D01B44" w:rsidP="00D01B4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53"/>
        </w:tabs>
        <w:autoSpaceDE w:val="0"/>
        <w:autoSpaceDN w:val="0"/>
        <w:adjustRightInd w:val="0"/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приобщения к ценностям мировой культуры как через иноязыч</w:t>
      </w:r>
      <w:r w:rsidRPr="007C0F0A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ные источники информации, в том числе мультимедийные, так </w:t>
      </w:r>
      <w:r w:rsidRPr="007C0F0A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и через участие в школьных обменах, туристических поездках;</w:t>
      </w:r>
    </w:p>
    <w:p w:rsidR="00D01B44" w:rsidRPr="006A4FA7" w:rsidRDefault="00D01B44" w:rsidP="00D01B44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right="10"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ознакомления представителей других стран с культурой своего на</w:t>
      </w:r>
      <w:r w:rsidRPr="007C0F0A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7C0F0A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рода, осознания себя гражданином своей страны и мира.</w:t>
      </w:r>
    </w:p>
    <w:p w:rsidR="006A4FA7" w:rsidRDefault="00A4481E" w:rsidP="006A4FA7">
      <w:pPr>
        <w:shd w:val="clear" w:color="auto" w:fill="FFFFFF"/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</w:t>
      </w:r>
      <w:r w:rsidR="006A4FA7">
        <w:rPr>
          <w:rFonts w:ascii="Times New Roman" w:hAnsi="Times New Roman"/>
          <w:b/>
          <w:sz w:val="24"/>
          <w:szCs w:val="24"/>
        </w:rPr>
        <w:t>пособы проверки</w:t>
      </w:r>
      <w:r w:rsidR="006A4FA7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Pr="00A4481E">
        <w:rPr>
          <w:rFonts w:ascii="Times New Roman" w:hAnsi="Times New Roman"/>
          <w:b/>
          <w:iCs/>
          <w:sz w:val="24"/>
          <w:szCs w:val="24"/>
        </w:rPr>
        <w:t>знаний</w:t>
      </w:r>
    </w:p>
    <w:p w:rsidR="006A4FA7" w:rsidRPr="006A4FA7" w:rsidRDefault="006A4FA7" w:rsidP="006A4F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4FA7">
        <w:rPr>
          <w:rFonts w:ascii="Times New Roman" w:hAnsi="Times New Roman"/>
          <w:b/>
          <w:iCs/>
          <w:sz w:val="24"/>
          <w:szCs w:val="24"/>
        </w:rPr>
        <w:t>Первый год обучения</w:t>
      </w:r>
    </w:p>
    <w:p w:rsidR="006A4FA7" w:rsidRDefault="006A4FA7" w:rsidP="006A4FA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концу первого года обучения дети должны знать:</w:t>
      </w:r>
    </w:p>
    <w:p w:rsidR="006A4FA7" w:rsidRDefault="006A4FA7" w:rsidP="006A4FA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40-50 слов на английском языке, некоторые готовые речевые образцы: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… (имя)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Мне … (возраст)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умею …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 люблю …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 меня есть…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Сколько тебе лет?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тебя зовут?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Умеешь ли ты …?</w:t>
      </w:r>
    </w:p>
    <w:p w:rsidR="006A4FA7" w:rsidRDefault="006A4FA7" w:rsidP="006A4FA7">
      <w:pPr>
        <w:numPr>
          <w:ilvl w:val="0"/>
          <w:numId w:val="25"/>
        </w:numPr>
        <w:shd w:val="clear" w:color="auto" w:fill="FFFFFF"/>
        <w:spacing w:after="0" w:line="240" w:lineRule="auto"/>
        <w:ind w:left="15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Есть ли у тебя …?</w:t>
      </w:r>
    </w:p>
    <w:p w:rsidR="006A4FA7" w:rsidRDefault="006A4FA7" w:rsidP="006A4FA7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7-10 стихов, рифмовок, песен.</w:t>
      </w:r>
    </w:p>
    <w:p w:rsidR="006A4FA7" w:rsidRDefault="006A4FA7" w:rsidP="006A4FA7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6A4FA7" w:rsidRPr="006A4FA7" w:rsidRDefault="006A4FA7" w:rsidP="006A4FA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4FA7">
        <w:rPr>
          <w:rFonts w:ascii="Times New Roman" w:hAnsi="Times New Roman"/>
          <w:b/>
          <w:iCs/>
          <w:sz w:val="24"/>
          <w:szCs w:val="24"/>
        </w:rPr>
        <w:t>Второй год обучения</w:t>
      </w:r>
    </w:p>
    <w:p w:rsidR="006A4FA7" w:rsidRDefault="006A4FA7" w:rsidP="006A4FA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Словарный запас детей к концу второго года обучения должен </w:t>
      </w:r>
      <w:proofErr w:type="gramStart"/>
      <w:r>
        <w:rPr>
          <w:rFonts w:ascii="Times New Roman" w:hAnsi="Times New Roman"/>
          <w:sz w:val="24"/>
          <w:szCs w:val="24"/>
        </w:rPr>
        <w:t>составить  около</w:t>
      </w:r>
      <w:proofErr w:type="gramEnd"/>
      <w:r>
        <w:rPr>
          <w:rFonts w:ascii="Times New Roman" w:hAnsi="Times New Roman"/>
          <w:sz w:val="24"/>
          <w:szCs w:val="24"/>
        </w:rPr>
        <w:t xml:space="preserve"> 100 слов. Речевые образцы: 15-17 выражений утвердительного и вопросительного типа. Дети должны </w:t>
      </w:r>
      <w:proofErr w:type="gramStart"/>
      <w:r>
        <w:rPr>
          <w:rFonts w:ascii="Times New Roman" w:hAnsi="Times New Roman"/>
          <w:sz w:val="24"/>
          <w:szCs w:val="24"/>
        </w:rPr>
        <w:t>уметь  рассказать</w:t>
      </w:r>
      <w:proofErr w:type="gramEnd"/>
      <w:r>
        <w:rPr>
          <w:rFonts w:ascii="Times New Roman" w:hAnsi="Times New Roman"/>
          <w:sz w:val="24"/>
          <w:szCs w:val="24"/>
        </w:rPr>
        <w:t xml:space="preserve"> о себе, семье, игрушке в 4-6 предложениях; построить диалог по 3-4 реплики от ребенка; рассказать стихотворение и спеть песенку на английском языке.</w:t>
      </w:r>
    </w:p>
    <w:p w:rsidR="006A4FA7" w:rsidRDefault="006A4FA7" w:rsidP="006A4F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A4FA7" w:rsidRDefault="006A4FA7" w:rsidP="006A4F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Диагностический инструментарий</w:t>
      </w:r>
    </w:p>
    <w:p w:rsidR="006A4FA7" w:rsidRDefault="006A4FA7" w:rsidP="006A4FA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целью контроля </w:t>
      </w:r>
      <w:proofErr w:type="gramStart"/>
      <w:r>
        <w:rPr>
          <w:rFonts w:ascii="Times New Roman" w:hAnsi="Times New Roman"/>
          <w:sz w:val="24"/>
          <w:szCs w:val="24"/>
        </w:rPr>
        <w:t>знаний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обучающихся и проверки результативности обучения применяются такие формы, как: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фронтальные и индивидуальные вопросы;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занятия  повторения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праздников;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интеллектуальных и дидактических игр;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проведение </w:t>
      </w:r>
      <w:proofErr w:type="gramStart"/>
      <w:r>
        <w:rPr>
          <w:rFonts w:ascii="Times New Roman" w:hAnsi="Times New Roman"/>
          <w:sz w:val="24"/>
          <w:szCs w:val="24"/>
        </w:rPr>
        <w:t>открытых  занятий</w:t>
      </w:r>
      <w:proofErr w:type="gramEnd"/>
      <w:r>
        <w:rPr>
          <w:rFonts w:ascii="Times New Roman" w:hAnsi="Times New Roman"/>
          <w:sz w:val="24"/>
          <w:szCs w:val="24"/>
        </w:rPr>
        <w:t xml:space="preserve">  для родителей;</w:t>
      </w:r>
    </w:p>
    <w:p w:rsidR="006A4FA7" w:rsidRDefault="006A4FA7" w:rsidP="006A4FA7">
      <w:pPr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проведения конкурсов чтецов.</w:t>
      </w: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6A4FA7" w:rsidRDefault="006A4FA7" w:rsidP="006A4FA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и итоговая диагностика проходит в форме открытых занятий. На открытом занятии знания детей оцениваются по следующим критериям:</w:t>
      </w: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b/>
          <w:i/>
          <w:sz w:val="24"/>
          <w:szCs w:val="24"/>
          <w:u w:val="single"/>
        </w:rPr>
        <w:t>Диалогическая  речь</w:t>
      </w:r>
      <w:proofErr w:type="gramEnd"/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Высокий уровень:</w:t>
      </w:r>
      <w:r>
        <w:rPr>
          <w:rFonts w:ascii="Times New Roman" w:hAnsi="Times New Roman"/>
          <w:sz w:val="24"/>
          <w:szCs w:val="24"/>
        </w:rPr>
        <w:t xml:space="preserve"> задает более 2-х вопросов, вопросы правильно сформулированы, ответы дает четкие, используя полные и краткие предложения.</w:t>
      </w:r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Средний уровень:</w:t>
      </w:r>
      <w:r>
        <w:rPr>
          <w:rFonts w:ascii="Times New Roman" w:hAnsi="Times New Roman"/>
          <w:sz w:val="24"/>
          <w:szCs w:val="24"/>
        </w:rPr>
        <w:t xml:space="preserve"> задает менее 2-х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Низкий уровень:</w:t>
      </w:r>
      <w:r>
        <w:rPr>
          <w:rFonts w:ascii="Times New Roman" w:hAnsi="Times New Roman"/>
          <w:sz w:val="24"/>
          <w:szCs w:val="24"/>
        </w:rPr>
        <w:t xml:space="preserve"> не задает вопроса, ответы неправильные (нарушающие смысл и с ошибками).</w:t>
      </w: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Монологическая речь.</w:t>
      </w:r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Высокий уровень: </w:t>
      </w:r>
      <w:r>
        <w:rPr>
          <w:rFonts w:ascii="Times New Roman" w:hAnsi="Times New Roman"/>
          <w:sz w:val="24"/>
          <w:szCs w:val="24"/>
        </w:rPr>
        <w:t>учитывается общее количество фраз, построенных по различным моделям, речь корректная, содержит 3 и более фраз.</w:t>
      </w:r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Средний уровень:</w:t>
      </w:r>
      <w:r>
        <w:rPr>
          <w:rFonts w:ascii="Times New Roman" w:hAnsi="Times New Roman"/>
          <w:sz w:val="24"/>
          <w:szCs w:val="24"/>
        </w:rPr>
        <w:t xml:space="preserve"> речь условно-правильная (есть лексические и грамматические ошибки), 2-3 фразы.</w:t>
      </w:r>
    </w:p>
    <w:p w:rsidR="006A4FA7" w:rsidRDefault="006A4FA7" w:rsidP="006A4FA7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Низкий уровень:</w:t>
      </w:r>
      <w:r>
        <w:rPr>
          <w:rFonts w:ascii="Times New Roman" w:hAnsi="Times New Roman"/>
          <w:sz w:val="24"/>
          <w:szCs w:val="24"/>
        </w:rPr>
        <w:t xml:space="preserve"> не дает ответа.</w:t>
      </w: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Аудирование</w:t>
      </w:r>
      <w:proofErr w:type="spellEnd"/>
    </w:p>
    <w:p w:rsidR="006A4FA7" w:rsidRDefault="006A4FA7" w:rsidP="006A4FA7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Высокий уровень:</w:t>
      </w:r>
      <w:r>
        <w:rPr>
          <w:rFonts w:ascii="Times New Roman" w:hAnsi="Times New Roman"/>
          <w:sz w:val="24"/>
          <w:szCs w:val="24"/>
        </w:rPr>
        <w:t xml:space="preserve"> правильно передает содержание сказанного.</w:t>
      </w:r>
    </w:p>
    <w:p w:rsidR="006A4FA7" w:rsidRDefault="006A4FA7" w:rsidP="006A4FA7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Средний уровень:</w:t>
      </w:r>
      <w:r>
        <w:rPr>
          <w:rFonts w:ascii="Times New Roman" w:hAnsi="Times New Roman"/>
          <w:sz w:val="24"/>
          <w:szCs w:val="24"/>
        </w:rPr>
        <w:t xml:space="preserve"> с помощью педагога передает содержание сказанного (не нарушающие смысла, но содержащие лексические и грамматические ошибки ответы).</w:t>
      </w:r>
    </w:p>
    <w:p w:rsidR="006A4FA7" w:rsidRDefault="006A4FA7" w:rsidP="006A4FA7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Низкий уровень:</w:t>
      </w:r>
      <w:r>
        <w:rPr>
          <w:rFonts w:ascii="Times New Roman" w:hAnsi="Times New Roman"/>
          <w:sz w:val="24"/>
          <w:szCs w:val="24"/>
        </w:rPr>
        <w:t xml:space="preserve"> не понимает, о чем шла речь.</w:t>
      </w:r>
    </w:p>
    <w:p w:rsidR="006A4FA7" w:rsidRDefault="006A4FA7" w:rsidP="006A4FA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>Лексические навыки</w:t>
      </w:r>
    </w:p>
    <w:p w:rsidR="006A4FA7" w:rsidRDefault="006A4FA7" w:rsidP="006A4FA7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Высокий уровень:</w:t>
      </w:r>
      <w:r>
        <w:rPr>
          <w:rFonts w:ascii="Times New Roman" w:hAnsi="Times New Roman"/>
          <w:sz w:val="24"/>
          <w:szCs w:val="24"/>
        </w:rPr>
        <w:t xml:space="preserve">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6A4FA7" w:rsidRDefault="006A4FA7" w:rsidP="006A4FA7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Средний уровень:</w:t>
      </w:r>
      <w:r>
        <w:rPr>
          <w:rFonts w:ascii="Times New Roman" w:hAnsi="Times New Roman"/>
          <w:sz w:val="24"/>
          <w:szCs w:val="24"/>
        </w:rPr>
        <w:t xml:space="preserve">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6A4FA7" w:rsidRDefault="006A4FA7" w:rsidP="006A4FA7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Низкий уровень: </w:t>
      </w:r>
      <w:r>
        <w:rPr>
          <w:rFonts w:ascii="Times New Roman" w:hAnsi="Times New Roman"/>
          <w:sz w:val="24"/>
          <w:szCs w:val="24"/>
        </w:rPr>
        <w:t>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6A4FA7" w:rsidRDefault="006A4FA7" w:rsidP="006A4FA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6A4FA7" w:rsidRDefault="006A4FA7" w:rsidP="006A4FA7">
      <w:pPr>
        <w:rPr>
          <w:rFonts w:ascii="Calibri" w:hAnsi="Calibri"/>
        </w:rPr>
      </w:pPr>
    </w:p>
    <w:p w:rsidR="006A4FA7" w:rsidRPr="007C0F0A" w:rsidRDefault="006A4FA7" w:rsidP="006A4FA7">
      <w:pPr>
        <w:widowControl w:val="0"/>
        <w:shd w:val="clear" w:color="auto" w:fill="FFFFFF"/>
        <w:tabs>
          <w:tab w:val="left" w:pos="0"/>
          <w:tab w:val="left" w:pos="269"/>
        </w:tabs>
        <w:autoSpaceDE w:val="0"/>
        <w:autoSpaceDN w:val="0"/>
        <w:adjustRightInd w:val="0"/>
        <w:spacing w:after="0" w:line="360" w:lineRule="auto"/>
        <w:ind w:left="567" w:right="1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Содержание п</w:t>
      </w:r>
      <w:r w:rsidR="00467C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рограммы кружка «Занимательный английский</w:t>
      </w: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 моя семья.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 школа.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Моя комната.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Мой дом.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Мои друзья - животные.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Любимая еда.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играть!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Счёт 1-100.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Моё первое знакомство с Англией.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Буквы английского алфавита.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Школьные принадлежности и школьные предметы.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Написание писем и открыток.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Времена года и погода.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Поход за покупками.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Каникулы.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Спортивные занятия и увлечение.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Английские сказки.</w:t>
      </w:r>
    </w:p>
    <w:p w:rsidR="002C2835" w:rsidRPr="002C2835" w:rsidRDefault="002C2835" w:rsidP="002C2835">
      <w:pPr>
        <w:numPr>
          <w:ilvl w:val="0"/>
          <w:numId w:val="11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Грамматика в рамках школьной программы.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материально-технического обеспечения образовательного процесса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обеспечения успешного выполнения программы используются следующие материально-технические ресурсы: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Алфавит (настенный плакат).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Географическая карта.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Плакаты по страноведению.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Карточки с буквами, цифрами, транскрипционными знаками.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Наборы тематических картинок.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Магнитофон, кассеты с песнями, стихами, диалогами. 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Компьютер, диски с песнями, стихами и диалогами.</w:t>
      </w:r>
    </w:p>
    <w:p w:rsidR="002C2835" w:rsidRPr="002C2835" w:rsidRDefault="002C2835" w:rsidP="002C2835">
      <w:pPr>
        <w:numPr>
          <w:ilvl w:val="0"/>
          <w:numId w:val="12"/>
        </w:num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Лото, развивающие игры на английском языке.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7266" w:rsidRPr="00297266" w:rsidRDefault="00297266" w:rsidP="00297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Pr="002972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оснащение учебно-воспитательного процесса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 словарей;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грамматических справочников;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грамматических  и тематических таблиц по изучаемым явлениям;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 карточек с играми и заданиями;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proofErr w:type="spellStart"/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флэшкарточек</w:t>
      </w:r>
      <w:proofErr w:type="spellEnd"/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изучения основной лексики;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текстов для работы на занятиях;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мультимедийного оборудования;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компьютерных дисков с играми на изученные лексические темы;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кукол для драматизации</w:t>
      </w:r>
    </w:p>
    <w:p w:rsidR="00297266" w:rsidRPr="00297266" w:rsidRDefault="00297266" w:rsidP="0029726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2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 тестов для отслеживания результатов освоения курса.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Учебно-методическое обеспечение образовательного процесса</w:t>
      </w:r>
    </w:p>
    <w:p w:rsidR="002C2835" w:rsidRPr="002C2835" w:rsidRDefault="002C2835" w:rsidP="002C2835">
      <w:pPr>
        <w:spacing w:before="100" w:beforeAutospacing="1" w:after="100" w:afterAutospacing="1" w:line="274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Default="002C2835" w:rsidP="005B5C4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28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Электронные ресурсы: </w:t>
      </w:r>
      <w:hyperlink r:id="rId7" w:history="1">
        <w:r w:rsidRPr="002C283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http://prosv.ru/umk/spotlight</w:t>
        </w:r>
      </w:hyperlink>
    </w:p>
    <w:p w:rsidR="005B5C40" w:rsidRPr="002C2835" w:rsidRDefault="005B5C40" w:rsidP="005B5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3AD" w:rsidRPr="007C0F0A" w:rsidRDefault="00AA03AD" w:rsidP="00AA03AD">
      <w:pPr>
        <w:suppressAutoHyphens/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 </w:t>
      </w:r>
      <w:r w:rsidRPr="007C0F0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Тематическое планирование</w:t>
      </w:r>
    </w:p>
    <w:tbl>
      <w:tblPr>
        <w:tblpPr w:leftFromText="180" w:rightFromText="180" w:vertAnchor="text" w:horzAnchor="margin" w:tblpXSpec="center" w:tblpY="570"/>
        <w:tblW w:w="10446" w:type="dxa"/>
        <w:tblLayout w:type="fixed"/>
        <w:tblLook w:val="0000" w:firstRow="0" w:lastRow="0" w:firstColumn="0" w:lastColumn="0" w:noHBand="0" w:noVBand="0"/>
      </w:tblPr>
      <w:tblGrid>
        <w:gridCol w:w="34"/>
        <w:gridCol w:w="830"/>
        <w:gridCol w:w="4962"/>
        <w:gridCol w:w="1296"/>
        <w:gridCol w:w="1701"/>
        <w:gridCol w:w="1623"/>
      </w:tblGrid>
      <w:tr w:rsidR="00AA03AD" w:rsidRPr="007C0F0A" w:rsidTr="00AA03AD">
        <w:trPr>
          <w:trHeight w:val="252"/>
        </w:trPr>
        <w:tc>
          <w:tcPr>
            <w:tcW w:w="8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№ </w:t>
            </w:r>
          </w:p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п/п</w:t>
            </w:r>
          </w:p>
        </w:tc>
        <w:tc>
          <w:tcPr>
            <w:tcW w:w="496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Наименование разделов и тем</w:t>
            </w:r>
          </w:p>
        </w:tc>
        <w:tc>
          <w:tcPr>
            <w:tcW w:w="12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Количество часов</w:t>
            </w:r>
          </w:p>
        </w:tc>
        <w:tc>
          <w:tcPr>
            <w:tcW w:w="33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</w:t>
            </w:r>
          </w:p>
        </w:tc>
      </w:tr>
      <w:tr w:rsidR="00AA03AD" w:rsidRPr="007C0F0A" w:rsidTr="00AA03AD">
        <w:trPr>
          <w:trHeight w:val="280"/>
        </w:trPr>
        <w:tc>
          <w:tcPr>
            <w:tcW w:w="864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96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A03AD" w:rsidRPr="007C0F0A" w:rsidRDefault="00AA03AD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C0F0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факт</w:t>
            </w:r>
          </w:p>
        </w:tc>
      </w:tr>
      <w:tr w:rsidR="00590A31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A31" w:rsidRPr="00AA03AD" w:rsidRDefault="00590A31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A03A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0A31" w:rsidRPr="00C95A4F" w:rsidRDefault="00590A31" w:rsidP="00590A31">
            <w:r w:rsidRPr="00C95A4F">
              <w:rPr>
                <w:shd w:val="clear" w:color="auto" w:fill="FFFFFF"/>
              </w:rPr>
              <w:t xml:space="preserve">С возвращением! Грамматика: глагол </w:t>
            </w:r>
            <w:r w:rsidRPr="00C95A4F">
              <w:rPr>
                <w:shd w:val="clear" w:color="auto" w:fill="FFFFFF"/>
                <w:lang w:val="en-US"/>
              </w:rPr>
              <w:t>to</w:t>
            </w:r>
            <w:r w:rsidRPr="00C95A4F">
              <w:rPr>
                <w:shd w:val="clear" w:color="auto" w:fill="FFFFFF"/>
              </w:rPr>
              <w:t xml:space="preserve"> </w:t>
            </w:r>
            <w:r w:rsidRPr="00C95A4F">
              <w:rPr>
                <w:shd w:val="clear" w:color="auto" w:fill="FFFFFF"/>
                <w:lang w:val="en-US"/>
              </w:rPr>
              <w:t>be</w:t>
            </w:r>
            <w:r w:rsidRPr="00C95A4F">
              <w:rPr>
                <w:shd w:val="clear" w:color="auto" w:fill="FFFFFF"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A31" w:rsidRDefault="0017342B"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90A31" w:rsidRPr="007C0F0A" w:rsidRDefault="00590A31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90A31" w:rsidRPr="007C0F0A" w:rsidRDefault="00590A31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rPr>
                <w:shd w:val="clear" w:color="auto" w:fill="FFFFFF"/>
              </w:rPr>
              <w:t>С возвращением!</w:t>
            </w:r>
            <w:r w:rsidRPr="00C95A4F">
              <w:t xml:space="preserve"> </w:t>
            </w:r>
            <w:r w:rsidRPr="00C95A4F">
              <w:rPr>
                <w:shd w:val="clear" w:color="auto" w:fill="FFFFFF"/>
              </w:rPr>
              <w:t>Грамматика:</w:t>
            </w:r>
            <w:r w:rsidRPr="00C95A4F">
              <w:rPr>
                <w:shd w:val="clear" w:color="auto" w:fill="FFFFFF"/>
                <w:lang w:val="en-US"/>
              </w:rPr>
              <w:t xml:space="preserve"> </w:t>
            </w:r>
            <w:r w:rsidRPr="00C95A4F">
              <w:rPr>
                <w:shd w:val="clear" w:color="auto" w:fill="FFFFFF"/>
              </w:rPr>
              <w:t>числительные 1-10.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rFonts w:eastAsia="Times New Roman"/>
                <w:b/>
                <w:i/>
              </w:rPr>
              <w:t>Моя школа: учебные предметы, школьные принадлежности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Снова в школу. Грамматика: глагол </w:t>
            </w:r>
            <w:proofErr w:type="spellStart"/>
            <w:r w:rsidRPr="00C95A4F">
              <w:t>tobe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Снова в школу. Грамматика: числительные 11-20.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Школьные предметы. Грамматика: глагол </w:t>
            </w:r>
            <w:proofErr w:type="spellStart"/>
            <w:r w:rsidRPr="00C95A4F">
              <w:t>tobe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Игрушечный солдатик! Грамматика: числительные 1-10.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Школы в Британии и России. Грамматика: числительные 1-10.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Теперь я знаю! Грамматика: глагол </w:t>
            </w:r>
            <w:proofErr w:type="spellStart"/>
            <w:r w:rsidRPr="00C95A4F">
              <w:t>tobe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№1 «Моя школа: учебные предметы, школьные принадлежности»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bCs/>
                <w:i/>
              </w:rPr>
              <w:t xml:space="preserve">Я и моя семья: члены семьи, их имена, возраст.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Новый член семьи. </w:t>
            </w:r>
          </w:p>
          <w:p w:rsidR="0017342B" w:rsidRPr="00C95A4F" w:rsidRDefault="0017342B" w:rsidP="00590A31">
            <w:r w:rsidRPr="00C95A4F">
              <w:t xml:space="preserve">Грамматика: глагол </w:t>
            </w:r>
            <w:proofErr w:type="spellStart"/>
            <w:r w:rsidRPr="00C95A4F">
              <w:t>tobe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Новый член семьи. Грамматика: Притяжательные местоимения.</w:t>
            </w:r>
          </w:p>
          <w:p w:rsidR="0017342B" w:rsidRPr="00C95A4F" w:rsidRDefault="0017342B" w:rsidP="00590A31">
            <w:pPr>
              <w:rPr>
                <w:b/>
                <w:bCs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Счастливая семья! Грамматика: Притяжательные местоимения.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Счастливая семья! Грамматика: глагол </w:t>
            </w:r>
            <w:proofErr w:type="spellStart"/>
            <w:r w:rsidRPr="00C95A4F">
              <w:t>tobe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Игрушечный солдатик. Грамматика: множественное число.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Семья. Грамматика: множественное число.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Теперь я знаю. Грамматика: множественное число.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№2 «Я и моя семья: члены семьи, их имена, возраст».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bCs/>
                <w:i/>
              </w:rPr>
              <w:t xml:space="preserve">Мой день (распорядок дня). Покупки в магазине: основные продукты питания. Любимая еда.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Он любит желе. Грамматика: глагол </w:t>
            </w:r>
            <w:r w:rsidRPr="00C95A4F">
              <w:rPr>
                <w:lang w:val="en-US"/>
              </w:rPr>
              <w:t>like</w:t>
            </w:r>
            <w:r w:rsidRPr="00C95A4F">
              <w:t xml:space="preserve"> в </w:t>
            </w:r>
            <w:r w:rsidRPr="00C95A4F">
              <w:rPr>
                <w:lang w:val="en-US"/>
              </w:rPr>
              <w:t>Present</w:t>
            </w:r>
            <w:r w:rsidRPr="00C95A4F">
              <w:t xml:space="preserve"> </w:t>
            </w:r>
            <w:r w:rsidRPr="00C95A4F">
              <w:rPr>
                <w:lang w:val="en-US"/>
              </w:rPr>
              <w:t>Simple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Он любит желе. Грамматика: глагол </w:t>
            </w:r>
            <w:proofErr w:type="spellStart"/>
            <w:r w:rsidRPr="00C95A4F">
              <w:t>like</w:t>
            </w:r>
            <w:proofErr w:type="spellEnd"/>
            <w:r w:rsidRPr="00C95A4F">
              <w:t xml:space="preserve"> в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>..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 В моей коробке для ланча! Грамматика: употребление слов </w:t>
            </w:r>
            <w:r w:rsidRPr="00C95A4F">
              <w:rPr>
                <w:lang w:val="en-US"/>
              </w:rPr>
              <w:t>some</w:t>
            </w:r>
            <w:r w:rsidRPr="00C95A4F">
              <w:t xml:space="preserve">, </w:t>
            </w:r>
            <w:r w:rsidRPr="00C95A4F">
              <w:rPr>
                <w:lang w:val="en-US"/>
              </w:rPr>
              <w:t>any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 моей коробке для ланча! Грамматика: употребление слов </w:t>
            </w:r>
            <w:proofErr w:type="spellStart"/>
            <w:r w:rsidRPr="00C95A4F">
              <w:t>some</w:t>
            </w:r>
            <w:proofErr w:type="spellEnd"/>
            <w:r w:rsidRPr="00C95A4F">
              <w:t xml:space="preserve">, </w:t>
            </w:r>
            <w:proofErr w:type="spellStart"/>
            <w:r w:rsidRPr="00C95A4F">
              <w:t>any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Игрушечный солдатик! Грамматика: употребление слов </w:t>
            </w:r>
            <w:proofErr w:type="spellStart"/>
            <w:r w:rsidRPr="00C95A4F">
              <w:t>some</w:t>
            </w:r>
            <w:proofErr w:type="spellEnd"/>
            <w:r w:rsidRPr="00C95A4F">
              <w:t xml:space="preserve">, </w:t>
            </w:r>
            <w:proofErr w:type="spellStart"/>
            <w:r w:rsidRPr="00C95A4F">
              <w:t>any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Перекусить! Я требую мороженое!  Грамматика: употребление слов </w:t>
            </w:r>
            <w:proofErr w:type="spellStart"/>
            <w:r w:rsidRPr="00C95A4F">
              <w:t>some</w:t>
            </w:r>
            <w:proofErr w:type="spellEnd"/>
            <w:r w:rsidRPr="00C95A4F">
              <w:t xml:space="preserve">, </w:t>
            </w:r>
            <w:proofErr w:type="spellStart"/>
            <w:r w:rsidRPr="00C95A4F">
              <w:t>any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Теперь я знаю! Грамматика: употребление слов </w:t>
            </w:r>
            <w:proofErr w:type="spellStart"/>
            <w:r w:rsidRPr="00C95A4F">
              <w:t>some</w:t>
            </w:r>
            <w:proofErr w:type="spellEnd"/>
            <w:r w:rsidRPr="00C95A4F">
              <w:t xml:space="preserve">, </w:t>
            </w:r>
            <w:proofErr w:type="spellStart"/>
            <w:r w:rsidRPr="00C95A4F">
              <w:t>any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Теперь я знаю! Грамматика: употребление слов </w:t>
            </w:r>
            <w:proofErr w:type="spellStart"/>
            <w:r w:rsidRPr="00C95A4F">
              <w:t>some</w:t>
            </w:r>
            <w:proofErr w:type="spellEnd"/>
            <w:r w:rsidRPr="00C95A4F">
              <w:t xml:space="preserve">, </w:t>
            </w:r>
            <w:proofErr w:type="spellStart"/>
            <w:r w:rsidRPr="00C95A4F">
              <w:t>any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bCs/>
                <w:i/>
              </w:rPr>
              <w:t>Мир вокруг меня. Мой дом/квартира/комната: названия комнат, их размер, предметы мебели и интерьера. Семейные праздники</w:t>
            </w:r>
            <w:r>
              <w:rPr>
                <w:b/>
                <w:bCs/>
                <w:i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Игрушки для маленькой Бетси!</w:t>
            </w:r>
          </w:p>
          <w:p w:rsidR="0017342B" w:rsidRPr="00C95A4F" w:rsidRDefault="0017342B" w:rsidP="00590A31">
            <w:r w:rsidRPr="00C95A4F">
              <w:t xml:space="preserve">Грамматика: глагол </w:t>
            </w:r>
            <w:proofErr w:type="spellStart"/>
            <w:r w:rsidRPr="00C95A4F">
              <w:t>tobe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  <w:bCs/>
              </w:rPr>
            </w:pPr>
            <w:r w:rsidRPr="00C95A4F">
              <w:t xml:space="preserve">Игрушки для маленькой Бетси! Грамматика: неопределенный артикль </w:t>
            </w:r>
            <w:r w:rsidRPr="00C95A4F">
              <w:rPr>
                <w:lang w:val="en-US"/>
              </w:rPr>
              <w:t>a</w:t>
            </w:r>
            <w:r w:rsidRPr="00C95A4F">
              <w:t>\</w:t>
            </w:r>
            <w:r w:rsidRPr="00C95A4F">
              <w:rPr>
                <w:lang w:val="en-US"/>
              </w:rPr>
              <w:t>an</w:t>
            </w:r>
            <w:r w:rsidRPr="00C95A4F">
              <w:t xml:space="preserve">; указательные местоимения </w:t>
            </w:r>
            <w:r w:rsidRPr="00C95A4F">
              <w:rPr>
                <w:lang w:val="en-US"/>
              </w:rPr>
              <w:t>this</w:t>
            </w:r>
            <w:r w:rsidRPr="00C95A4F">
              <w:t>,</w:t>
            </w:r>
            <w:r w:rsidRPr="00C95A4F">
              <w:rPr>
                <w:lang w:val="en-US"/>
              </w:rPr>
              <w:t>that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В моей комнате! Грамматика: указательные местоимения во множественном числе.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В моей комнате! Грамматика: указательные место-имения во множественном числе.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Игрушечный солдатик! Грамматика: Грамматика: указательные место-имения во множественном числе.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roofErr w:type="spellStart"/>
            <w:r w:rsidRPr="00C95A4F">
              <w:t>Теско</w:t>
            </w:r>
            <w:proofErr w:type="spellEnd"/>
            <w:r w:rsidRPr="00C95A4F">
              <w:t xml:space="preserve">- </w:t>
            </w:r>
            <w:proofErr w:type="spellStart"/>
            <w:r w:rsidRPr="00C95A4F">
              <w:t>супермагазин</w:t>
            </w:r>
            <w:proofErr w:type="spellEnd"/>
            <w:r w:rsidRPr="00C95A4F">
              <w:t>! Все любят подарки! Грамматика: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Теперь я знаю! Грамматика: указательные место-имения во множественном числе.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№3 «Мир вокруг меня»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Семейные праздники: Рождество. Грамматика: указательные место-имения во множественном числе.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i/>
              </w:rPr>
              <w:t xml:space="preserve">Я и мои друзья: увлечения/хобби, совместные занятия. Любимое домашнее животное: имя, возраст, цвет, размер, характер, что умеет делать.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Коровы забавные! Грамматика: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Коровы забавные! Грамматика: глагол </w:t>
            </w:r>
            <w:proofErr w:type="spellStart"/>
            <w:r w:rsidRPr="00C95A4F">
              <w:t>to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be</w:t>
            </w:r>
            <w:proofErr w:type="spellEnd"/>
            <w:r w:rsidRPr="00C95A4F">
              <w:t>.</w:t>
            </w:r>
          </w:p>
          <w:p w:rsidR="0017342B" w:rsidRPr="00C95A4F" w:rsidRDefault="0017342B" w:rsidP="00590A31">
            <w:pPr>
              <w:rPr>
                <w:b/>
                <w:bCs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Умные животные! Грамматика: глагол </w:t>
            </w:r>
            <w:r w:rsidRPr="00C95A4F">
              <w:rPr>
                <w:lang w:val="en-US"/>
              </w:rPr>
              <w:t>have</w:t>
            </w:r>
            <w:r w:rsidRPr="00C95A4F">
              <w:t xml:space="preserve"> </w:t>
            </w:r>
            <w:r w:rsidRPr="00C95A4F">
              <w:rPr>
                <w:lang w:val="en-US"/>
              </w:rPr>
              <w:t>got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Умные животные! Грамматика: числительные от 30-50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Игрушечный солдатик! Грамматика: числительные от 30-50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Чудесная страна дедушки Дурова! Грамматика: числительные от 30-50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Теперь я знаю! Грамматика: числительные от 30-50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Теперь я знаю! Грамматика: </w:t>
            </w:r>
            <w:proofErr w:type="spellStart"/>
            <w:r w:rsidRPr="00C95A4F">
              <w:t>чис-лительные</w:t>
            </w:r>
            <w:proofErr w:type="spellEnd"/>
            <w:r w:rsidRPr="00C95A4F">
              <w:t xml:space="preserve"> от 30-</w:t>
            </w:r>
            <w:r w:rsidRPr="00C95A4F">
              <w:lastRenderedPageBreak/>
              <w:t>50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№4 «Я и мои друзья»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i/>
              </w:rPr>
              <w:t xml:space="preserve">Мир вокруг меня. Мой дом/квартира/комната: названия комнат, их размер, предметы мебели и интерьера.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  <w:bCs/>
              </w:rPr>
            </w:pPr>
            <w:r w:rsidRPr="00C95A4F">
              <w:t xml:space="preserve">Бабушка! Дедушка! Грамматика: глагол </w:t>
            </w:r>
            <w:proofErr w:type="spellStart"/>
            <w:r w:rsidRPr="00C95A4F">
              <w:t>have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got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Бабушка! Дедушка! Грамматика: предлоги места.</w:t>
            </w:r>
          </w:p>
          <w:p w:rsidR="0017342B" w:rsidRPr="00C95A4F" w:rsidRDefault="0017342B" w:rsidP="00590A31">
            <w:pPr>
              <w:rPr>
                <w:b/>
                <w:bCs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Мой дом! Грамматика: множественное число существительных.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Мой дом! Грамматика: структура «</w:t>
            </w:r>
            <w:r w:rsidRPr="00C95A4F">
              <w:rPr>
                <w:lang w:val="en-US"/>
              </w:rPr>
              <w:t>There</w:t>
            </w:r>
            <w:r w:rsidRPr="00C95A4F">
              <w:t xml:space="preserve"> </w:t>
            </w:r>
            <w:r w:rsidRPr="00C95A4F">
              <w:rPr>
                <w:lang w:val="en-US"/>
              </w:rPr>
              <w:t>is</w:t>
            </w:r>
            <w:r w:rsidRPr="00C95A4F">
              <w:t xml:space="preserve">/ </w:t>
            </w:r>
            <w:r w:rsidRPr="00C95A4F">
              <w:rPr>
                <w:lang w:val="en-US"/>
              </w:rPr>
              <w:t>There</w:t>
            </w:r>
            <w:r w:rsidRPr="00C95A4F">
              <w:t xml:space="preserve"> </w:t>
            </w:r>
            <w:r w:rsidRPr="00C95A4F">
              <w:rPr>
                <w:lang w:val="en-US"/>
              </w:rPr>
              <w:t>are</w:t>
            </w:r>
            <w:r w:rsidRPr="00C95A4F">
              <w:t>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Игрушечный солдатик! Грамматика: структура «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is</w:t>
            </w:r>
            <w:proofErr w:type="spellEnd"/>
            <w:r w:rsidRPr="00C95A4F">
              <w:t xml:space="preserve">/ 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are</w:t>
            </w:r>
            <w:proofErr w:type="spellEnd"/>
            <w:r w:rsidRPr="00C95A4F">
              <w:t>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Дома в Британии! Дома- музеи в России! Грамматика: структура «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is</w:t>
            </w:r>
            <w:proofErr w:type="spellEnd"/>
            <w:r w:rsidRPr="00C95A4F">
              <w:t xml:space="preserve">/ 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are</w:t>
            </w:r>
            <w:proofErr w:type="spellEnd"/>
            <w:r w:rsidRPr="00C95A4F">
              <w:t>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>Теперь я знаю! Грамматика: структура «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is</w:t>
            </w:r>
            <w:proofErr w:type="spellEnd"/>
            <w:r w:rsidRPr="00C95A4F">
              <w:t xml:space="preserve">/ </w:t>
            </w:r>
            <w:proofErr w:type="spellStart"/>
            <w:r w:rsidRPr="00C95A4F">
              <w:t>There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are</w:t>
            </w:r>
            <w:proofErr w:type="spellEnd"/>
            <w:r w:rsidRPr="00C95A4F">
              <w:t>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 5. «Мой дом/квартира/комната».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i/>
              </w:rPr>
              <w:t>Мир моих увлечений. Выходные.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Мы хорошо проводим время! Грамматика: время </w:t>
            </w:r>
            <w:r w:rsidRPr="00C95A4F">
              <w:rPr>
                <w:lang w:val="en-US"/>
              </w:rPr>
              <w:t>Present</w:t>
            </w:r>
            <w:r w:rsidRPr="00C95A4F">
              <w:t xml:space="preserve"> </w:t>
            </w:r>
            <w:r w:rsidRPr="00C95A4F">
              <w:rPr>
                <w:lang w:val="en-US"/>
              </w:rPr>
              <w:t>Continuous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  <w:bCs/>
              </w:rPr>
            </w:pPr>
            <w:r w:rsidRPr="00C95A4F">
              <w:t xml:space="preserve">Мы хорошо проводим время!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 парке!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 парке!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На старт, внимание, марш!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На старт, внимание, марш!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Проект о занятиях в свободное время.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Continuous</w:t>
            </w:r>
            <w:proofErr w:type="spellEnd"/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</w:rPr>
            </w:pPr>
            <w:r w:rsidRPr="00C95A4F">
              <w:rPr>
                <w:b/>
              </w:rPr>
              <w:t>Контрольная работа № 6 «Мир моих увлечений. Выходные»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spacing w:after="0" w:line="240" w:lineRule="auto"/>
            </w:pPr>
            <w:r w:rsidRPr="00C95A4F">
              <w:rPr>
                <w:b/>
                <w:i/>
              </w:rPr>
              <w:t>Страна / страны изучаемого языка и родная страна (дома, магазины, животный, мир, блюда , национальной кухни, школа, мир увлечений</w:t>
            </w:r>
            <w:r w:rsidRPr="00C95A4F">
              <w:rPr>
                <w:b/>
                <w:bCs/>
                <w:i/>
              </w:rPr>
              <w:t>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Веселый день! Грамматика: время </w:t>
            </w:r>
            <w:r w:rsidRPr="00C95A4F">
              <w:rPr>
                <w:lang w:val="en-US"/>
              </w:rPr>
              <w:t>Present</w:t>
            </w:r>
            <w:r w:rsidRPr="00C95A4F">
              <w:t xml:space="preserve"> </w:t>
            </w:r>
            <w:r w:rsidRPr="00C95A4F">
              <w:rPr>
                <w:lang w:val="en-US"/>
              </w:rPr>
              <w:t>Simple</w:t>
            </w:r>
            <w:r w:rsidRPr="00C95A4F"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pPr>
              <w:rPr>
                <w:b/>
                <w:bCs/>
              </w:rPr>
            </w:pPr>
            <w:r w:rsidRPr="00C95A4F">
              <w:t xml:space="preserve">Веселый день!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 воскресенье!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 воскресенье!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Игрушечный солдатик!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Любимые мультфильмы!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Время мультфильмов!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</w:t>
            </w:r>
            <w:proofErr w:type="gramStart"/>
            <w:r w:rsidRPr="00C95A4F">
              <w:t>ед.числа</w:t>
            </w:r>
            <w:proofErr w:type="gramEnd"/>
            <w:r w:rsidRPr="00C95A4F">
              <w:t xml:space="preserve">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Теперь я знаю!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C95A4F" w:rsidRDefault="0017342B" w:rsidP="00590A31">
            <w:r w:rsidRPr="00C95A4F">
              <w:t xml:space="preserve">День матери. Грамматика: время </w:t>
            </w:r>
            <w:proofErr w:type="spellStart"/>
            <w:r w:rsidRPr="00C95A4F">
              <w:t>Present</w:t>
            </w:r>
            <w:proofErr w:type="spellEnd"/>
            <w:r w:rsidRPr="00C95A4F">
              <w:t xml:space="preserve"> </w:t>
            </w:r>
            <w:proofErr w:type="spellStart"/>
            <w:r w:rsidRPr="00C95A4F">
              <w:t>Simple</w:t>
            </w:r>
            <w:proofErr w:type="spellEnd"/>
            <w:r w:rsidRPr="00C95A4F">
              <w:t xml:space="preserve"> в 3лице ед.числа.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7342B" w:rsidRDefault="0017342B" w:rsidP="00590A31">
            <w:r>
              <w:rPr>
                <w:shd w:val="clear" w:color="auto" w:fill="FFFFFF"/>
              </w:rPr>
              <w:t>Мой день.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Ветлечебница. Грамматика: модальные глаголы.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rPr>
                <w:color w:val="000000"/>
              </w:rPr>
            </w:pPr>
            <w:r w:rsidRPr="00142C47">
              <w:t xml:space="preserve">Ветлечебница. Грамматика: настоящее простое время </w:t>
            </w:r>
            <w:r w:rsidRPr="009564D4">
              <w:rPr>
                <w:lang w:val="en-US"/>
              </w:rPr>
              <w:t>Present</w:t>
            </w:r>
            <w:r w:rsidRPr="00142C47">
              <w:t xml:space="preserve"> </w:t>
            </w:r>
            <w:r w:rsidRPr="009564D4">
              <w:rPr>
                <w:lang w:val="en-US"/>
              </w:rPr>
              <w:t>Simple</w:t>
            </w:r>
            <w:r w:rsidRPr="00142C47">
              <w:t xml:space="preserve"> и наречия частотности.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Работаем и играем. Грамматика: наречия частотности.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Работаем и играем.  Грамматика: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  <w:r w:rsidRPr="00142C47">
              <w:t xml:space="preserve">глагол </w:t>
            </w:r>
            <w:r w:rsidRPr="009564D4">
              <w:rPr>
                <w:iCs/>
                <w:lang w:val="en-US"/>
              </w:rPr>
              <w:t>have</w:t>
            </w:r>
            <w:r w:rsidRPr="009564D4">
              <w:rPr>
                <w:iCs/>
              </w:rPr>
              <w:t xml:space="preserve"> </w:t>
            </w:r>
            <w:proofErr w:type="spellStart"/>
            <w:r w:rsidRPr="009564D4">
              <w:rPr>
                <w:iCs/>
              </w:rPr>
              <w:t>to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rPr>
                <w:color w:val="000000"/>
              </w:rPr>
            </w:pPr>
            <w:r w:rsidRPr="009564D4">
              <w:rPr>
                <w:color w:val="000000"/>
              </w:rPr>
              <w:t xml:space="preserve">Сказка </w:t>
            </w:r>
            <w:r w:rsidRPr="00142C47">
              <w:t>«</w:t>
            </w:r>
            <w:proofErr w:type="spellStart"/>
            <w:r w:rsidRPr="00142C47">
              <w:t>Златовласка</w:t>
            </w:r>
            <w:proofErr w:type="spellEnd"/>
            <w:r w:rsidRPr="00142C47">
              <w:t xml:space="preserve">  и  три  медведя».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 xml:space="preserve">Рабочий  день  </w:t>
            </w:r>
            <w:proofErr w:type="spellStart"/>
            <w:r w:rsidRPr="00142C47">
              <w:t>Даниэлы</w:t>
            </w:r>
            <w:proofErr w:type="spellEnd"/>
            <w:r w:rsidRPr="00142C47">
              <w:t>. Кем хотят быть дети в России.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Теперь я знаю!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Теперь я знаю!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17342B">
            <w:pPr>
              <w:spacing w:after="0" w:line="240" w:lineRule="auto"/>
            </w:pPr>
            <w:r w:rsidRPr="009564D4">
              <w:rPr>
                <w:b/>
                <w:bCs/>
                <w:i/>
              </w:rPr>
              <w:t>Мир моих увлеч</w:t>
            </w:r>
            <w:r>
              <w:rPr>
                <w:b/>
                <w:bCs/>
                <w:i/>
              </w:rPr>
              <w:t xml:space="preserve">ений </w:t>
            </w:r>
            <w:r w:rsidRPr="009564D4">
              <w:rPr>
                <w:b/>
                <w:bCs/>
                <w:i/>
              </w:rPr>
              <w:t>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b/>
              </w:rPr>
            </w:pPr>
            <w:r w:rsidRPr="00142C47">
              <w:t>Пиратский  фруктовый  салат. Грамматика: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iCs/>
              </w:rPr>
            </w:pPr>
            <w:r w:rsidRPr="009564D4">
              <w:rPr>
                <w:iCs/>
                <w:lang w:val="en-US"/>
              </w:rPr>
              <w:t>How</w:t>
            </w:r>
            <w:r w:rsidRPr="009564D4">
              <w:rPr>
                <w:iCs/>
              </w:rPr>
              <w:t xml:space="preserve"> </w:t>
            </w:r>
            <w:r w:rsidRPr="009564D4">
              <w:rPr>
                <w:iCs/>
                <w:lang w:val="en-US"/>
              </w:rPr>
              <w:t>many</w:t>
            </w:r>
            <w:r w:rsidRPr="009564D4">
              <w:rPr>
                <w:iCs/>
              </w:rPr>
              <w:t>/</w:t>
            </w:r>
            <w:r w:rsidRPr="009564D4">
              <w:rPr>
                <w:iCs/>
                <w:lang w:val="en-US"/>
              </w:rPr>
              <w:t>much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9564D4">
              <w:rPr>
                <w:iCs/>
                <w:lang w:val="en-US"/>
              </w:rPr>
              <w:t>A lot/Not many/Not much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b/>
              </w:rPr>
            </w:pPr>
            <w:r w:rsidRPr="00142C47">
              <w:t>Пиратский  фруктовый  салат. Грамматика: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iCs/>
              </w:rPr>
            </w:pPr>
            <w:r w:rsidRPr="009564D4">
              <w:rPr>
                <w:iCs/>
                <w:lang w:val="en-US"/>
              </w:rPr>
              <w:t>How</w:t>
            </w:r>
            <w:r w:rsidRPr="009564D4">
              <w:rPr>
                <w:iCs/>
              </w:rPr>
              <w:t xml:space="preserve"> </w:t>
            </w:r>
            <w:r w:rsidRPr="009564D4">
              <w:rPr>
                <w:iCs/>
                <w:lang w:val="en-US"/>
              </w:rPr>
              <w:t>many</w:t>
            </w:r>
            <w:r w:rsidRPr="009564D4">
              <w:rPr>
                <w:iCs/>
              </w:rPr>
              <w:t>/</w:t>
            </w:r>
            <w:r w:rsidRPr="009564D4">
              <w:rPr>
                <w:iCs/>
                <w:lang w:val="en-US"/>
              </w:rPr>
              <w:t>much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9564D4">
              <w:rPr>
                <w:iCs/>
                <w:lang w:val="en-US"/>
              </w:rPr>
              <w:t>A lot/Not many/Not much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142C47">
              <w:t>Приготовь</w:t>
            </w:r>
            <w:r w:rsidRPr="009564D4">
              <w:rPr>
                <w:lang w:val="en-US"/>
              </w:rPr>
              <w:t xml:space="preserve">  </w:t>
            </w:r>
            <w:r w:rsidRPr="00142C47">
              <w:t>блюдо</w:t>
            </w:r>
            <w:r w:rsidRPr="009564D4">
              <w:rPr>
                <w:lang w:val="en-US"/>
              </w:rPr>
              <w:t xml:space="preserve">. </w:t>
            </w:r>
            <w:r w:rsidRPr="00142C47">
              <w:t>Грамматика</w:t>
            </w:r>
            <w:r w:rsidRPr="009564D4">
              <w:rPr>
                <w:lang w:val="en-US"/>
              </w:rPr>
              <w:t>: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9564D4">
              <w:rPr>
                <w:iCs/>
                <w:lang w:val="en-US"/>
              </w:rPr>
              <w:t>A lot of/ many/ much</w:t>
            </w:r>
          </w:p>
          <w:p w:rsidR="0017342B" w:rsidRPr="009564D4" w:rsidRDefault="0017342B" w:rsidP="00C27DEC">
            <w:pPr>
              <w:rPr>
                <w:color w:val="000000"/>
                <w:lang w:val="en-US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Приготовь  блюдо. Грамматика: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  <w:r w:rsidRPr="00142C47">
              <w:t xml:space="preserve">Модальный глагол </w:t>
            </w:r>
            <w:proofErr w:type="spellStart"/>
            <w:r w:rsidRPr="009564D4">
              <w:rPr>
                <w:iCs/>
              </w:rPr>
              <w:t>may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142C47">
              <w:t>Как  приготовить  пудинг? Что бы ты хотел к чаю?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142C47">
              <w:t>Теперь</w:t>
            </w:r>
            <w:r w:rsidRPr="009564D4">
              <w:rPr>
                <w:lang w:val="en-US"/>
              </w:rPr>
              <w:t xml:space="preserve"> </w:t>
            </w:r>
            <w:r w:rsidRPr="00142C47">
              <w:t>я</w:t>
            </w:r>
            <w:r w:rsidRPr="009564D4">
              <w:rPr>
                <w:lang w:val="en-US"/>
              </w:rPr>
              <w:t xml:space="preserve"> </w:t>
            </w:r>
            <w:r w:rsidRPr="00142C47">
              <w:t>знаю</w:t>
            </w:r>
            <w:r w:rsidRPr="009564D4">
              <w:rPr>
                <w:lang w:val="en-US"/>
              </w:rPr>
              <w:t>!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jc w:val="both"/>
            </w:pPr>
            <w:r w:rsidRPr="009564D4">
              <w:rPr>
                <w:color w:val="000000"/>
              </w:rPr>
              <w:t xml:space="preserve">Сказка </w:t>
            </w:r>
            <w:r w:rsidRPr="00142C47">
              <w:t>«</w:t>
            </w:r>
            <w:proofErr w:type="spellStart"/>
            <w:r w:rsidRPr="00142C47">
              <w:t>Златовласка</w:t>
            </w:r>
            <w:proofErr w:type="spellEnd"/>
            <w:r w:rsidRPr="00142C47">
              <w:t xml:space="preserve">  и три  медведя».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rPr>
                <w:b/>
                <w:color w:val="000000"/>
              </w:rPr>
            </w:pPr>
            <w:r w:rsidRPr="009564D4">
              <w:rPr>
                <w:b/>
                <w:color w:val="000000"/>
              </w:rPr>
              <w:t>Контрольная ра</w:t>
            </w:r>
            <w:r>
              <w:rPr>
                <w:b/>
                <w:color w:val="000000"/>
              </w:rPr>
              <w:t xml:space="preserve">бота </w:t>
            </w:r>
            <w:r w:rsidRPr="009564D4">
              <w:rPr>
                <w:b/>
                <w:color w:val="000000"/>
              </w:rPr>
              <w:t>«Мир моих увлечений»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17342B">
            <w:pPr>
              <w:spacing w:after="0" w:line="240" w:lineRule="auto"/>
            </w:pPr>
            <w:r w:rsidRPr="009564D4">
              <w:rPr>
                <w:b/>
                <w:bCs/>
                <w:i/>
              </w:rPr>
              <w:t xml:space="preserve">Мир вокруг меня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>Забавные  животные. Грамматика: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  <w:r w:rsidRPr="00142C47">
              <w:t>Притяжательный падеж существительного.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 xml:space="preserve">Забавные  животные. </w:t>
            </w:r>
            <w:r w:rsidRPr="009564D4">
              <w:rPr>
                <w:iCs/>
              </w:rPr>
              <w:t xml:space="preserve">Грамматика: </w:t>
            </w:r>
          </w:p>
          <w:p w:rsidR="0017342B" w:rsidRPr="0017342B" w:rsidRDefault="0017342B" w:rsidP="00C27DEC">
            <w:pPr>
              <w:rPr>
                <w:color w:val="000000"/>
                <w:lang w:val="en-US"/>
              </w:rPr>
            </w:pPr>
            <w:r w:rsidRPr="009564D4">
              <w:rPr>
                <w:lang w:val="en-US"/>
              </w:rPr>
              <w:t>Present</w:t>
            </w:r>
            <w:r w:rsidRPr="0017342B">
              <w:rPr>
                <w:lang w:val="en-US"/>
              </w:rPr>
              <w:t xml:space="preserve"> </w:t>
            </w:r>
            <w:r w:rsidRPr="009564D4">
              <w:rPr>
                <w:lang w:val="en-US"/>
              </w:rPr>
              <w:t>Simple</w:t>
            </w:r>
            <w:r w:rsidRPr="0017342B">
              <w:rPr>
                <w:lang w:val="en-US"/>
              </w:rPr>
              <w:t xml:space="preserve"> </w:t>
            </w:r>
            <w:r w:rsidRPr="00142C47">
              <w:t>в</w:t>
            </w:r>
            <w:r w:rsidRPr="0017342B">
              <w:rPr>
                <w:lang w:val="en-US"/>
              </w:rPr>
              <w:t xml:space="preserve"> </w:t>
            </w:r>
            <w:r w:rsidRPr="00142C47">
              <w:t>сравнении</w:t>
            </w:r>
            <w:r w:rsidRPr="0017342B">
              <w:rPr>
                <w:lang w:val="en-US"/>
              </w:rPr>
              <w:t xml:space="preserve"> </w:t>
            </w:r>
            <w:r w:rsidRPr="00142C47">
              <w:t>с</w:t>
            </w:r>
            <w:r w:rsidRPr="0017342B">
              <w:rPr>
                <w:lang w:val="en-US"/>
              </w:rPr>
              <w:t xml:space="preserve"> </w:t>
            </w:r>
            <w:r w:rsidRPr="009564D4">
              <w:rPr>
                <w:lang w:val="en-US"/>
              </w:rPr>
              <w:t>Present</w:t>
            </w:r>
            <w:r w:rsidRPr="0017342B">
              <w:rPr>
                <w:lang w:val="en-US"/>
              </w:rPr>
              <w:t xml:space="preserve"> </w:t>
            </w:r>
            <w:r w:rsidRPr="009564D4">
              <w:rPr>
                <w:lang w:val="en-US"/>
              </w:rPr>
              <w:t>Continuous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>Дикие  животные.</w:t>
            </w:r>
            <w:r w:rsidRPr="009564D4">
              <w:rPr>
                <w:iCs/>
              </w:rPr>
              <w:t xml:space="preserve"> Грамматика: </w:t>
            </w:r>
          </w:p>
          <w:p w:rsidR="0017342B" w:rsidRPr="00142C47" w:rsidRDefault="0017342B" w:rsidP="00C27DEC">
            <w:r w:rsidRPr="00142C47">
              <w:t>Сравнительная степень прилагательных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>Дикие  животные.</w:t>
            </w:r>
            <w:r w:rsidRPr="009564D4">
              <w:rPr>
                <w:iCs/>
              </w:rPr>
              <w:t xml:space="preserve"> Грамматика: </w:t>
            </w:r>
          </w:p>
          <w:p w:rsidR="0017342B" w:rsidRPr="009564D4" w:rsidRDefault="0017342B" w:rsidP="00C27DEC">
            <w:pPr>
              <w:rPr>
                <w:color w:val="000000"/>
              </w:rPr>
            </w:pPr>
            <w:r w:rsidRPr="00142C47">
              <w:t xml:space="preserve">Модальный глагол </w:t>
            </w:r>
            <w:proofErr w:type="spellStart"/>
            <w:r w:rsidRPr="009564D4">
              <w:rPr>
                <w:iCs/>
              </w:rPr>
              <w:t>must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>Коалы. Животные нуждаются в нашей помощи.</w:t>
            </w:r>
            <w:r w:rsidRPr="009564D4">
              <w:rPr>
                <w:iCs/>
              </w:rPr>
              <w:t xml:space="preserve"> Грамматика: 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</w:rPr>
            </w:pPr>
            <w:r w:rsidRPr="00142C47">
              <w:t xml:space="preserve">Модальный глагол </w:t>
            </w:r>
            <w:proofErr w:type="spellStart"/>
            <w:r w:rsidRPr="009564D4">
              <w:rPr>
                <w:iCs/>
              </w:rPr>
              <w:t>must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C16B06" w:rsidP="00C27DEC">
            <w:pPr>
              <w:rPr>
                <w:color w:val="000000"/>
              </w:rPr>
            </w:pPr>
            <w:r w:rsidRPr="009564D4">
              <w:rPr>
                <w:color w:val="000000"/>
              </w:rPr>
              <w:t xml:space="preserve">Сказка </w:t>
            </w:r>
            <w:r w:rsidRPr="00142C47">
              <w:t xml:space="preserve">“Заяц и черепаха”. Грамматика: </w:t>
            </w:r>
            <w:r w:rsidRPr="009564D4">
              <w:rPr>
                <w:rFonts w:eastAsia="Times New Roman"/>
                <w:iCs/>
                <w:color w:val="000000"/>
              </w:rPr>
              <w:t xml:space="preserve">Употребление </w:t>
            </w:r>
            <w:r w:rsidRPr="009564D4">
              <w:rPr>
                <w:rFonts w:eastAsia="Times New Roman"/>
                <w:iCs/>
                <w:color w:val="000000"/>
                <w:lang w:val="en-US"/>
              </w:rPr>
              <w:t>Past</w:t>
            </w:r>
            <w:r w:rsidRPr="009564D4">
              <w:rPr>
                <w:rFonts w:eastAsia="Times New Roman"/>
                <w:iCs/>
                <w:color w:val="000000"/>
              </w:rPr>
              <w:t xml:space="preserve"> </w:t>
            </w:r>
            <w:r w:rsidRPr="009564D4">
              <w:rPr>
                <w:rFonts w:eastAsia="Times New Roman"/>
                <w:iCs/>
                <w:color w:val="000000"/>
                <w:lang w:val="en-US"/>
              </w:rPr>
              <w:t>Simple</w:t>
            </w:r>
            <w:r w:rsidRPr="009564D4">
              <w:rPr>
                <w:rFonts w:eastAsia="Times New Roman"/>
                <w:iCs/>
                <w:color w:val="000000"/>
              </w:rPr>
              <w:t xml:space="preserve"> (правильные глаголы)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rPr>
                <w:color w:val="000000"/>
              </w:rPr>
            </w:pPr>
            <w:r w:rsidRPr="00142C47">
              <w:t xml:space="preserve">Все хорошее- впереди! Грамматика: Структура </w:t>
            </w:r>
            <w:r w:rsidRPr="009564D4">
              <w:rPr>
                <w:iCs/>
                <w:lang w:val="en-US"/>
              </w:rPr>
              <w:t>be</w:t>
            </w:r>
            <w:r w:rsidRPr="009564D4">
              <w:rPr>
                <w:iCs/>
              </w:rPr>
              <w:t xml:space="preserve"> </w:t>
            </w:r>
            <w:proofErr w:type="spellStart"/>
            <w:r w:rsidRPr="009564D4">
              <w:rPr>
                <w:iCs/>
              </w:rPr>
              <w:t>going</w:t>
            </w:r>
            <w:proofErr w:type="spellEnd"/>
            <w:r w:rsidRPr="009564D4">
              <w:rPr>
                <w:iCs/>
              </w:rPr>
              <w:t xml:space="preserve"> </w:t>
            </w:r>
            <w:proofErr w:type="spellStart"/>
            <w:r w:rsidRPr="009564D4">
              <w:rPr>
                <w:iCs/>
              </w:rPr>
              <w:t>to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rPr>
                <w:color w:val="000000"/>
              </w:rPr>
            </w:pPr>
            <w:r w:rsidRPr="00142C47">
              <w:t xml:space="preserve">Все хорошее- впереди! Грамматика: Структура </w:t>
            </w:r>
            <w:r w:rsidRPr="009564D4">
              <w:rPr>
                <w:iCs/>
                <w:lang w:val="en-US"/>
              </w:rPr>
              <w:t>be</w:t>
            </w:r>
            <w:r w:rsidRPr="009564D4">
              <w:rPr>
                <w:iCs/>
              </w:rPr>
              <w:t xml:space="preserve"> </w:t>
            </w:r>
            <w:proofErr w:type="spellStart"/>
            <w:r w:rsidRPr="009564D4">
              <w:rPr>
                <w:iCs/>
              </w:rPr>
              <w:t>going</w:t>
            </w:r>
            <w:proofErr w:type="spellEnd"/>
            <w:r w:rsidRPr="009564D4">
              <w:rPr>
                <w:iCs/>
              </w:rPr>
              <w:t xml:space="preserve"> </w:t>
            </w:r>
            <w:proofErr w:type="spellStart"/>
            <w:r w:rsidRPr="009564D4">
              <w:rPr>
                <w:iCs/>
              </w:rPr>
              <w:t>to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C16B06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 xml:space="preserve">Американский и английский фольклор. Мир сказок. 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rPr>
                <w:color w:val="000000"/>
              </w:rPr>
            </w:pPr>
            <w:r w:rsidRPr="00142C47">
              <w:t xml:space="preserve">Здравствуй,  солнце! Грамматика: </w:t>
            </w:r>
            <w:proofErr w:type="spellStart"/>
            <w:r w:rsidRPr="00142C47">
              <w:t>Future</w:t>
            </w:r>
            <w:proofErr w:type="spellEnd"/>
            <w:r w:rsidRPr="00142C47">
              <w:t xml:space="preserve"> </w:t>
            </w:r>
            <w:proofErr w:type="spellStart"/>
            <w:r w:rsidRPr="00142C47">
              <w:t>Simple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</w:pPr>
            <w:r w:rsidRPr="00142C47">
              <w:t>Здравствуй,  солнце! Грамматика:</w:t>
            </w:r>
          </w:p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rPr>
                <w:color w:val="000000"/>
              </w:rPr>
            </w:pPr>
            <w:r w:rsidRPr="00142C47">
              <w:t>Вопросительные слова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142C47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</w:pPr>
            <w:r w:rsidRPr="00142C47">
              <w:t>Страны и обычаи.  Путешествовать это весело!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17342B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AA03AD" w:rsidRDefault="0017342B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7342B" w:rsidRPr="009564D4" w:rsidRDefault="0017342B" w:rsidP="00C27DEC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</w:rPr>
            </w:pPr>
            <w:r w:rsidRPr="009564D4">
              <w:rPr>
                <w:color w:val="000000"/>
              </w:rPr>
              <w:t>Итоговый урок.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342B" w:rsidRDefault="0017342B">
            <w:r w:rsidRPr="00790D3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42B" w:rsidRPr="007C0F0A" w:rsidRDefault="0017342B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82199A" w:rsidRPr="007C0F0A" w:rsidTr="00AA03AD">
        <w:trPr>
          <w:gridBefore w:val="1"/>
          <w:wBefore w:w="34" w:type="dxa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199A" w:rsidRPr="00AA03AD" w:rsidRDefault="0082199A" w:rsidP="00AA03AD">
            <w:pPr>
              <w:pStyle w:val="a5"/>
              <w:numPr>
                <w:ilvl w:val="0"/>
                <w:numId w:val="17"/>
              </w:num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199A" w:rsidRPr="009564D4" w:rsidRDefault="0082199A" w:rsidP="00C27DEC">
            <w:pPr>
              <w:autoSpaceDE w:val="0"/>
              <w:autoSpaceDN w:val="0"/>
              <w:adjustRightInd w:val="0"/>
              <w:spacing w:line="252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Всего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199A" w:rsidRPr="00790D3F" w:rsidRDefault="0082199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199A" w:rsidRPr="007C0F0A" w:rsidRDefault="0082199A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199A" w:rsidRPr="007C0F0A" w:rsidRDefault="0082199A" w:rsidP="00526493">
            <w:pPr>
              <w:suppressAutoHyphens/>
              <w:snapToGrid w:val="0"/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99A" w:rsidRDefault="0082199A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3AD" w:rsidRPr="002C2835" w:rsidRDefault="00AA03AD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DEC" w:rsidRPr="002C2835" w:rsidRDefault="00C27DEC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2835" w:rsidRPr="002C2835" w:rsidRDefault="002C2835" w:rsidP="002C28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96F" w:rsidRPr="00AF796F" w:rsidRDefault="00AF796F" w:rsidP="00AF796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использованной литературы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МО и РТ от 18.08.2010г. №871/10 «О введении ФГОС НОО»;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 «О рабочих программах учебных предметов» № 08-1786 от 28.10.2015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начального общего образования / под ред. Г.С.Ковалевой, О.Б.Логиновой. - 3-е изд. – 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Просвещение, 2011. – 120с. – (Стандарты второго поколения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программы по учебным предметам: начальная школа: в 2-х ч.: ч.1. – 5-е изд.,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2011. – 400с.-(Стандарты второго поколения)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Примерные программы по учебным предметам: начальная школа: в 2-х ч.: ч.2. – 4-е изд.,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перераб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.- М.: Просвещение, 2011. – 231с.-(Стандарты второго поколения)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внеурочной деятельности: начальное и основное образование/ под ред. В.А.Горского. – М.: Просвещение, 2010. – (Стандарты второго поколения).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Григорьев, Д.В. Внеурочная деятельность школьников: методической конструктор/ Д.В.Григорьев, П.В.Степанов. – М.: Просвещение, 2010. – (Стандарты второго поколения). 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Григорьев, Д.В. Программы внеурочной деятельности: познавательная деятельность; проблемно-ценностное общение: пособие для учителей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учреждений/ Д.В.Григорьев, П.В.Степанов. - М.: Просвещение, 2011. - 96 с.  - (Работаем по новым стандартам).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В.П.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Кузовлев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Н.М. Лапа, Э.Ш.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Перегудова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 Английский язык: Программы общеобразовательных учреждений  2-4 классы. Для учителей общеобразовательных учреждений- М: Просвещение, 2015.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Т. А. КАЗАКОВА .ПРАКТИЧЕСКИЕ ОСНОВЫ ПЕРЕВОДА /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Caнкт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-Петербург: «ИЗДАТЕЛЬСТВО СОЮЗ» </w:t>
      </w: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САНКТ-ПЕТЕРБУРГ, 2001.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В.Н.Комиссаров. Современное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переводоведение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Учебное пособие. - М.: ЭТС. — 2002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Ткаченко Ю.А. Английский язык.1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язык.2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язык.3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AF796F" w:rsidRPr="00AF796F" w:rsidRDefault="00AF796F" w:rsidP="00AF796F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Ткаченко Ю.А. Английский язык.4 класс/ </w:t>
      </w:r>
      <w:proofErr w:type="spellStart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>Ю.А.Ткаченко</w:t>
      </w:r>
      <w:proofErr w:type="spellEnd"/>
      <w:r w:rsidRPr="00AF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Ростов н/Д: Феникс, 2015. – (Тренажер)</w:t>
      </w:r>
    </w:p>
    <w:p w:rsidR="003820A1" w:rsidRDefault="003820A1"/>
    <w:sectPr w:rsidR="003820A1" w:rsidSect="00994B1D">
      <w:pgSz w:w="11906" w:h="16838"/>
      <w:pgMar w:top="1134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058460A"/>
    <w:lvl w:ilvl="0">
      <w:numFmt w:val="bullet"/>
      <w:lvlText w:val="*"/>
      <w:lvlJc w:val="left"/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02D4252D"/>
    <w:multiLevelType w:val="hybridMultilevel"/>
    <w:tmpl w:val="B0DC56EA"/>
    <w:lvl w:ilvl="0" w:tplc="CC824E8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B41DC"/>
    <w:multiLevelType w:val="multilevel"/>
    <w:tmpl w:val="A910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9451D5"/>
    <w:multiLevelType w:val="multilevel"/>
    <w:tmpl w:val="3CBA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2B1E4F"/>
    <w:multiLevelType w:val="multilevel"/>
    <w:tmpl w:val="F2D462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1A55E2"/>
    <w:multiLevelType w:val="multilevel"/>
    <w:tmpl w:val="F3DA9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FBC48C6"/>
    <w:multiLevelType w:val="hybridMultilevel"/>
    <w:tmpl w:val="E1E4AB5A"/>
    <w:lvl w:ilvl="0" w:tplc="175EDD6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9EE3BBA"/>
    <w:multiLevelType w:val="hybridMultilevel"/>
    <w:tmpl w:val="FDECD83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2CB5F6F"/>
    <w:multiLevelType w:val="hybridMultilevel"/>
    <w:tmpl w:val="4918B2E6"/>
    <w:lvl w:ilvl="0" w:tplc="71AEA73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40450"/>
    <w:multiLevelType w:val="multilevel"/>
    <w:tmpl w:val="0404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895984"/>
    <w:multiLevelType w:val="hybridMultilevel"/>
    <w:tmpl w:val="D5D4D6DE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5E2078"/>
    <w:multiLevelType w:val="multilevel"/>
    <w:tmpl w:val="97564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62252F"/>
    <w:multiLevelType w:val="multilevel"/>
    <w:tmpl w:val="8D8E1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C039B0"/>
    <w:multiLevelType w:val="hybridMultilevel"/>
    <w:tmpl w:val="5D4CA50A"/>
    <w:lvl w:ilvl="0" w:tplc="0590DC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C7D16A3"/>
    <w:multiLevelType w:val="hybridMultilevel"/>
    <w:tmpl w:val="1D189E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BE3957"/>
    <w:multiLevelType w:val="multilevel"/>
    <w:tmpl w:val="07D8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BD4404"/>
    <w:multiLevelType w:val="hybridMultilevel"/>
    <w:tmpl w:val="081A2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4159A"/>
    <w:multiLevelType w:val="multilevel"/>
    <w:tmpl w:val="D98E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2C0CB4"/>
    <w:multiLevelType w:val="hybridMultilevel"/>
    <w:tmpl w:val="08CCB90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72D32F1"/>
    <w:multiLevelType w:val="multilevel"/>
    <w:tmpl w:val="45624112"/>
    <w:lvl w:ilvl="0">
      <w:start w:val="1"/>
      <w:numFmt w:val="decimal"/>
      <w:lvlText w:val="%1."/>
      <w:lvlJc w:val="left"/>
      <w:pPr>
        <w:ind w:left="776" w:hanging="360"/>
      </w:pPr>
    </w:lvl>
    <w:lvl w:ilvl="1">
      <w:start w:val="3"/>
      <w:numFmt w:val="decimal"/>
      <w:isLgl/>
      <w:lvlText w:val="%1.%2."/>
      <w:lvlJc w:val="left"/>
      <w:pPr>
        <w:ind w:left="836" w:hanging="420"/>
      </w:pPr>
    </w:lvl>
    <w:lvl w:ilvl="2">
      <w:start w:val="1"/>
      <w:numFmt w:val="decimal"/>
      <w:isLgl/>
      <w:lvlText w:val="%1.%2.%3."/>
      <w:lvlJc w:val="left"/>
      <w:pPr>
        <w:ind w:left="1136" w:hanging="720"/>
      </w:pPr>
    </w:lvl>
    <w:lvl w:ilvl="3">
      <w:start w:val="1"/>
      <w:numFmt w:val="decimal"/>
      <w:isLgl/>
      <w:lvlText w:val="%1.%2.%3.%4."/>
      <w:lvlJc w:val="left"/>
      <w:pPr>
        <w:ind w:left="1136" w:hanging="720"/>
      </w:pPr>
    </w:lvl>
    <w:lvl w:ilvl="4">
      <w:start w:val="1"/>
      <w:numFmt w:val="decimal"/>
      <w:isLgl/>
      <w:lvlText w:val="%1.%2.%3.%4.%5."/>
      <w:lvlJc w:val="left"/>
      <w:pPr>
        <w:ind w:left="1496" w:hanging="1080"/>
      </w:pPr>
    </w:lvl>
    <w:lvl w:ilvl="5">
      <w:start w:val="1"/>
      <w:numFmt w:val="decimal"/>
      <w:isLgl/>
      <w:lvlText w:val="%1.%2.%3.%4.%5.%6."/>
      <w:lvlJc w:val="left"/>
      <w:pPr>
        <w:ind w:left="1496" w:hanging="1080"/>
      </w:pPr>
    </w:lvl>
    <w:lvl w:ilvl="6">
      <w:start w:val="1"/>
      <w:numFmt w:val="decimal"/>
      <w:isLgl/>
      <w:lvlText w:val="%1.%2.%3.%4.%5.%6.%7."/>
      <w:lvlJc w:val="left"/>
      <w:pPr>
        <w:ind w:left="1856" w:hanging="1440"/>
      </w:pPr>
    </w:lvl>
    <w:lvl w:ilvl="7">
      <w:start w:val="1"/>
      <w:numFmt w:val="decimal"/>
      <w:isLgl/>
      <w:lvlText w:val="%1.%2.%3.%4.%5.%6.%7.%8."/>
      <w:lvlJc w:val="left"/>
      <w:pPr>
        <w:ind w:left="1856" w:hanging="1440"/>
      </w:pPr>
    </w:lvl>
    <w:lvl w:ilvl="8">
      <w:start w:val="1"/>
      <w:numFmt w:val="decimal"/>
      <w:isLgl/>
      <w:lvlText w:val="%1.%2.%3.%4.%5.%6.%7.%8.%9."/>
      <w:lvlJc w:val="left"/>
      <w:pPr>
        <w:ind w:left="2216" w:hanging="1800"/>
      </w:pPr>
    </w:lvl>
  </w:abstractNum>
  <w:abstractNum w:abstractNumId="21" w15:restartNumberingAfterBreak="0">
    <w:nsid w:val="57616F85"/>
    <w:multiLevelType w:val="hybridMultilevel"/>
    <w:tmpl w:val="15DC1D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7955BB"/>
    <w:multiLevelType w:val="multilevel"/>
    <w:tmpl w:val="3F6A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C86720"/>
    <w:multiLevelType w:val="hybridMultilevel"/>
    <w:tmpl w:val="072EC03E"/>
    <w:lvl w:ilvl="0" w:tplc="2058460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157BC4"/>
    <w:multiLevelType w:val="hybridMultilevel"/>
    <w:tmpl w:val="755E137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6126D18">
      <w:numFmt w:val="bullet"/>
      <w:lvlText w:val="•"/>
      <w:lvlJc w:val="left"/>
      <w:pPr>
        <w:ind w:left="1965" w:hanging="885"/>
      </w:pPr>
      <w:rPr>
        <w:rFonts w:ascii="Times New Roman" w:eastAsia="Times New Roman" w:hAnsi="Times New Roman" w:cs="Times New Roman" w:hint="default"/>
        <w:i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9355436"/>
    <w:multiLevelType w:val="multilevel"/>
    <w:tmpl w:val="A710A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9B333F5"/>
    <w:multiLevelType w:val="hybridMultilevel"/>
    <w:tmpl w:val="1946ED92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8E19D0"/>
    <w:multiLevelType w:val="multilevel"/>
    <w:tmpl w:val="E514BB4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 w15:restartNumberingAfterBreak="0">
    <w:nsid w:val="7F6A6073"/>
    <w:multiLevelType w:val="hybridMultilevel"/>
    <w:tmpl w:val="B978E9DC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3"/>
  </w:num>
  <w:num w:numId="3">
    <w:abstractNumId w:val="14"/>
  </w:num>
  <w:num w:numId="4">
    <w:abstractNumId w:val="12"/>
  </w:num>
  <w:num w:numId="5">
    <w:abstractNumId w:val="15"/>
  </w:num>
  <w:num w:numId="6">
    <w:abstractNumId w:val="3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</w:num>
  <w:num w:numId="12">
    <w:abstractNumId w:val="6"/>
  </w:num>
  <w:num w:numId="13">
    <w:abstractNumId w:val="18"/>
  </w:num>
  <w:num w:numId="14">
    <w:abstractNumId w:val="4"/>
  </w:num>
  <w:num w:numId="15">
    <w:abstractNumId w:val="7"/>
  </w:num>
  <w:num w:numId="16">
    <w:abstractNumId w:val="13"/>
  </w:num>
  <w:num w:numId="17">
    <w:abstractNumId w:val="21"/>
  </w:num>
  <w:num w:numId="18">
    <w:abstractNumId w:val="27"/>
  </w:num>
  <w:num w:numId="19">
    <w:abstractNumId w:val="25"/>
  </w:num>
  <w:num w:numId="20">
    <w:abstractNumId w:val="5"/>
  </w:num>
  <w:num w:numId="21">
    <w:abstractNumId w:val="16"/>
  </w:num>
  <w:num w:numId="22">
    <w:abstractNumId w:val="2"/>
  </w:num>
  <w:num w:numId="23">
    <w:abstractNumId w:val="9"/>
  </w:num>
  <w:num w:numId="24">
    <w:abstractNumId w:val="2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8"/>
  </w:num>
  <w:num w:numId="29">
    <w:abstractNumId w:val="11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1B44"/>
    <w:rsid w:val="00145A95"/>
    <w:rsid w:val="0017342B"/>
    <w:rsid w:val="001A5268"/>
    <w:rsid w:val="00297266"/>
    <w:rsid w:val="002C2835"/>
    <w:rsid w:val="0031355A"/>
    <w:rsid w:val="003820A1"/>
    <w:rsid w:val="00385E1C"/>
    <w:rsid w:val="004143E3"/>
    <w:rsid w:val="00461742"/>
    <w:rsid w:val="00467C0E"/>
    <w:rsid w:val="004D0F2D"/>
    <w:rsid w:val="004D1EDD"/>
    <w:rsid w:val="00526493"/>
    <w:rsid w:val="00590A31"/>
    <w:rsid w:val="005B5C40"/>
    <w:rsid w:val="005E290F"/>
    <w:rsid w:val="00673BFF"/>
    <w:rsid w:val="006A4FA7"/>
    <w:rsid w:val="006D1022"/>
    <w:rsid w:val="006E1D12"/>
    <w:rsid w:val="00715435"/>
    <w:rsid w:val="007D2624"/>
    <w:rsid w:val="007F40CA"/>
    <w:rsid w:val="0082199A"/>
    <w:rsid w:val="00846519"/>
    <w:rsid w:val="00940B6F"/>
    <w:rsid w:val="00994B1D"/>
    <w:rsid w:val="009B2D66"/>
    <w:rsid w:val="009D4212"/>
    <w:rsid w:val="00A00437"/>
    <w:rsid w:val="00A4481E"/>
    <w:rsid w:val="00A5266E"/>
    <w:rsid w:val="00A868C1"/>
    <w:rsid w:val="00AA03AD"/>
    <w:rsid w:val="00AB347E"/>
    <w:rsid w:val="00AF796F"/>
    <w:rsid w:val="00B514FF"/>
    <w:rsid w:val="00BE107B"/>
    <w:rsid w:val="00C16B06"/>
    <w:rsid w:val="00C27DEC"/>
    <w:rsid w:val="00C433BF"/>
    <w:rsid w:val="00C47C4B"/>
    <w:rsid w:val="00C8486F"/>
    <w:rsid w:val="00D01B44"/>
    <w:rsid w:val="00D41286"/>
    <w:rsid w:val="00D5005D"/>
    <w:rsid w:val="00D9003A"/>
    <w:rsid w:val="00DF5C87"/>
    <w:rsid w:val="00E34C24"/>
    <w:rsid w:val="00F12A80"/>
    <w:rsid w:val="00FA2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AB619"/>
  <w15:docId w15:val="{3ED88408-5EBC-4034-9A37-0AFC2CDE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B44"/>
  </w:style>
  <w:style w:type="paragraph" w:styleId="1">
    <w:name w:val="heading 1"/>
    <w:basedOn w:val="a"/>
    <w:next w:val="a"/>
    <w:link w:val="10"/>
    <w:uiPriority w:val="9"/>
    <w:qFormat/>
    <w:rsid w:val="00994B1D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1B4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01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C2835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385E1C"/>
    <w:pPr>
      <w:ind w:left="720"/>
      <w:contextualSpacing/>
    </w:pPr>
  </w:style>
  <w:style w:type="character" w:customStyle="1" w:styleId="c7">
    <w:name w:val="c7"/>
    <w:basedOn w:val="a0"/>
    <w:rsid w:val="00AF796F"/>
  </w:style>
  <w:style w:type="character" w:customStyle="1" w:styleId="c3">
    <w:name w:val="c3"/>
    <w:basedOn w:val="a0"/>
    <w:rsid w:val="00AF796F"/>
  </w:style>
  <w:style w:type="paragraph" w:styleId="a6">
    <w:name w:val="Balloon Text"/>
    <w:basedOn w:val="a"/>
    <w:link w:val="a7"/>
    <w:uiPriority w:val="99"/>
    <w:semiHidden/>
    <w:unhideWhenUsed/>
    <w:rsid w:val="00C27D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27DEC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994B1D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prosv.ru%2Fumk%2Fspotligh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20</Pages>
  <Words>4095</Words>
  <Characters>23345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19</cp:revision>
  <cp:lastPrinted>2021-10-11T08:16:00Z</cp:lastPrinted>
  <dcterms:created xsi:type="dcterms:W3CDTF">2021-08-16T10:27:00Z</dcterms:created>
  <dcterms:modified xsi:type="dcterms:W3CDTF">2021-10-25T13:12:00Z</dcterms:modified>
</cp:coreProperties>
</file>